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D74" w:rsidRDefault="009F122D" w:rsidP="00A12D74">
      <w:pPr>
        <w:tabs>
          <w:tab w:val="left" w:pos="1557"/>
        </w:tabs>
        <w:spacing w:after="200" w:line="276" w:lineRule="auto"/>
        <w:rPr>
          <w:rFonts w:asciiTheme="minorHAnsi" w:eastAsia="Times New Roman" w:hAnsiTheme="minorHAnsi" w:cs="Helvetica"/>
          <w:b/>
          <w:color w:val="000000"/>
          <w:sz w:val="22"/>
          <w:szCs w:val="22"/>
        </w:rPr>
      </w:pPr>
      <w:r w:rsidRPr="009F122D">
        <w:rPr>
          <w:rFonts w:asciiTheme="minorHAnsi" w:eastAsia="Times New Roman" w:hAnsiTheme="minorHAnsi" w:cs="Helvetica"/>
          <w:b/>
          <w:noProof/>
          <w:color w:val="000000"/>
          <w:sz w:val="22"/>
          <w:szCs w:val="22"/>
        </w:rPr>
        <w:drawing>
          <wp:inline distT="0" distB="0" distL="0" distR="0">
            <wp:extent cx="8224457" cy="6172200"/>
            <wp:effectExtent l="0" t="0" r="571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4457" cy="617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57F61" w:rsidRPr="00440A06" w:rsidRDefault="00440A06" w:rsidP="00A12D74">
      <w:pPr>
        <w:jc w:val="center"/>
        <w:rPr>
          <w:rFonts w:asciiTheme="minorHAnsi" w:eastAsia="Times New Roman" w:hAnsiTheme="minorHAnsi" w:cs="Helvetica"/>
          <w:b/>
          <w:color w:val="000000"/>
          <w:sz w:val="22"/>
          <w:szCs w:val="22"/>
        </w:rPr>
      </w:pPr>
      <w:r w:rsidRPr="00440A06">
        <w:rPr>
          <w:rFonts w:asciiTheme="minorHAnsi" w:eastAsia="Times New Roman" w:hAnsiTheme="minorHAnsi" w:cs="Helvetica"/>
          <w:b/>
          <w:color w:val="000000"/>
          <w:sz w:val="22"/>
          <w:szCs w:val="22"/>
        </w:rPr>
        <w:lastRenderedPageBreak/>
        <w:t xml:space="preserve">Guidelines and </w:t>
      </w:r>
      <w:r w:rsidR="00D57F61" w:rsidRPr="00440A06">
        <w:rPr>
          <w:rFonts w:asciiTheme="minorHAnsi" w:eastAsia="Times New Roman" w:hAnsiTheme="minorHAnsi" w:cs="Helvetica"/>
          <w:b/>
          <w:color w:val="000000"/>
          <w:sz w:val="22"/>
          <w:szCs w:val="22"/>
        </w:rPr>
        <w:t>Timeline for 4</w:t>
      </w:r>
      <w:r w:rsidR="00D57F61" w:rsidRPr="00440A06">
        <w:rPr>
          <w:rFonts w:asciiTheme="minorHAnsi" w:eastAsia="Times New Roman" w:hAnsiTheme="minorHAnsi" w:cs="Helvetica"/>
          <w:b/>
          <w:color w:val="000000"/>
          <w:sz w:val="22"/>
          <w:szCs w:val="22"/>
          <w:vertAlign w:val="superscript"/>
        </w:rPr>
        <w:t>th</w:t>
      </w:r>
      <w:r w:rsidR="00D57F61" w:rsidRPr="00440A06">
        <w:rPr>
          <w:rFonts w:asciiTheme="minorHAnsi" w:eastAsia="Times New Roman" w:hAnsiTheme="minorHAnsi" w:cs="Helvetica"/>
          <w:b/>
          <w:color w:val="000000"/>
          <w:sz w:val="22"/>
          <w:szCs w:val="22"/>
        </w:rPr>
        <w:t xml:space="preserve"> Year Advanced </w:t>
      </w:r>
      <w:r w:rsidR="00366C06">
        <w:rPr>
          <w:rFonts w:asciiTheme="minorHAnsi" w:eastAsia="Times New Roman" w:hAnsiTheme="minorHAnsi" w:cs="Helvetica"/>
          <w:b/>
          <w:color w:val="000000"/>
          <w:sz w:val="22"/>
          <w:szCs w:val="22"/>
        </w:rPr>
        <w:t xml:space="preserve">Pediatric/Congenital </w:t>
      </w:r>
      <w:r w:rsidR="00D57F61" w:rsidRPr="00440A06">
        <w:rPr>
          <w:rFonts w:asciiTheme="minorHAnsi" w:eastAsia="Times New Roman" w:hAnsiTheme="minorHAnsi" w:cs="Helvetica"/>
          <w:b/>
          <w:color w:val="000000"/>
          <w:sz w:val="22"/>
          <w:szCs w:val="22"/>
        </w:rPr>
        <w:t>Cardiac Imaging Fellowships</w:t>
      </w:r>
    </w:p>
    <w:p w:rsidR="00D57F61" w:rsidRDefault="00D57F61" w:rsidP="00317373">
      <w:pPr>
        <w:rPr>
          <w:rFonts w:asciiTheme="minorHAnsi" w:eastAsia="Times New Roman" w:hAnsiTheme="minorHAnsi" w:cs="Helvetica"/>
          <w:color w:val="000000"/>
          <w:sz w:val="22"/>
          <w:szCs w:val="22"/>
        </w:rPr>
      </w:pPr>
    </w:p>
    <w:p w:rsidR="00092D29" w:rsidRPr="00440A06" w:rsidRDefault="00092D29" w:rsidP="00317373">
      <w:pPr>
        <w:rPr>
          <w:rFonts w:asciiTheme="minorHAnsi" w:eastAsia="Times New Roman" w:hAnsiTheme="minorHAnsi" w:cs="Helvetica"/>
          <w:color w:val="000000"/>
          <w:sz w:val="22"/>
          <w:szCs w:val="22"/>
        </w:rPr>
      </w:pPr>
    </w:p>
    <w:p w:rsidR="00D57F61" w:rsidRPr="00440A06" w:rsidRDefault="00317373" w:rsidP="00366C06">
      <w:pPr>
        <w:rPr>
          <w:rFonts w:asciiTheme="minorHAnsi" w:eastAsia="Times New Roman" w:hAnsiTheme="minorHAnsi"/>
          <w:color w:val="000000"/>
          <w:sz w:val="22"/>
          <w:szCs w:val="22"/>
        </w:rPr>
      </w:pPr>
      <w:r w:rsidRPr="00440A06">
        <w:rPr>
          <w:rFonts w:asciiTheme="minorHAnsi" w:eastAsia="Times New Roman" w:hAnsiTheme="minorHAnsi"/>
          <w:color w:val="000000"/>
          <w:sz w:val="22"/>
          <w:szCs w:val="22"/>
        </w:rPr>
        <w:t>The purpose of the</w:t>
      </w:r>
      <w:r w:rsidR="00542257">
        <w:rPr>
          <w:rFonts w:asciiTheme="minorHAnsi" w:eastAsia="Times New Roman" w:hAnsiTheme="minorHAnsi"/>
          <w:color w:val="000000"/>
          <w:sz w:val="22"/>
          <w:szCs w:val="22"/>
        </w:rPr>
        <w:t xml:space="preserve"> </w:t>
      </w:r>
      <w:r w:rsidR="00092D29">
        <w:rPr>
          <w:rFonts w:asciiTheme="minorHAnsi" w:eastAsia="Times New Roman" w:hAnsiTheme="minorHAnsi"/>
          <w:color w:val="000000"/>
          <w:sz w:val="22"/>
          <w:szCs w:val="22"/>
        </w:rPr>
        <w:t>guidelines and</w:t>
      </w:r>
      <w:r w:rsidRPr="00440A06">
        <w:rPr>
          <w:rFonts w:asciiTheme="minorHAnsi" w:eastAsia="Times New Roman" w:hAnsiTheme="minorHAnsi"/>
          <w:color w:val="000000"/>
          <w:sz w:val="22"/>
          <w:szCs w:val="22"/>
        </w:rPr>
        <w:t xml:space="preserve"> timeline is to </w:t>
      </w:r>
      <w:r w:rsidR="001B2F55">
        <w:rPr>
          <w:rFonts w:asciiTheme="minorHAnsi" w:eastAsia="Times New Roman" w:hAnsiTheme="minorHAnsi"/>
          <w:color w:val="000000"/>
          <w:sz w:val="22"/>
          <w:szCs w:val="22"/>
        </w:rPr>
        <w:t>establish</w:t>
      </w:r>
      <w:r w:rsidRPr="00440A06">
        <w:rPr>
          <w:rFonts w:asciiTheme="minorHAnsi" w:eastAsia="Times New Roman" w:hAnsiTheme="minorHAnsi"/>
          <w:color w:val="000000"/>
          <w:sz w:val="22"/>
          <w:szCs w:val="22"/>
        </w:rPr>
        <w:t xml:space="preserve"> a uniform </w:t>
      </w:r>
      <w:r w:rsidR="00542257">
        <w:rPr>
          <w:rFonts w:asciiTheme="minorHAnsi" w:eastAsia="Times New Roman" w:hAnsiTheme="minorHAnsi"/>
          <w:color w:val="000000"/>
          <w:sz w:val="22"/>
          <w:szCs w:val="22"/>
        </w:rPr>
        <w:t xml:space="preserve">application </w:t>
      </w:r>
      <w:r w:rsidR="005F1648">
        <w:rPr>
          <w:rFonts w:asciiTheme="minorHAnsi" w:eastAsia="Times New Roman" w:hAnsiTheme="minorHAnsi"/>
          <w:color w:val="000000"/>
          <w:sz w:val="22"/>
          <w:szCs w:val="22"/>
        </w:rPr>
        <w:t>process for</w:t>
      </w:r>
      <w:r w:rsidR="00542257">
        <w:rPr>
          <w:rFonts w:asciiTheme="minorHAnsi" w:eastAsia="Times New Roman" w:hAnsiTheme="minorHAnsi"/>
          <w:color w:val="000000"/>
          <w:sz w:val="22"/>
          <w:szCs w:val="22"/>
        </w:rPr>
        <w:t xml:space="preserve"> </w:t>
      </w:r>
      <w:r w:rsidR="00542257" w:rsidRPr="00440A06">
        <w:rPr>
          <w:rFonts w:asciiTheme="minorHAnsi" w:eastAsia="Times New Roman" w:hAnsiTheme="minorHAnsi"/>
          <w:color w:val="000000"/>
          <w:sz w:val="22"/>
          <w:szCs w:val="22"/>
        </w:rPr>
        <w:t>programs</w:t>
      </w:r>
      <w:r w:rsidR="00542257">
        <w:rPr>
          <w:rFonts w:asciiTheme="minorHAnsi" w:eastAsia="Times New Roman" w:hAnsiTheme="minorHAnsi"/>
          <w:color w:val="000000"/>
          <w:sz w:val="22"/>
          <w:szCs w:val="22"/>
        </w:rPr>
        <w:t xml:space="preserve"> offering </w:t>
      </w:r>
      <w:r w:rsidRPr="00440A06">
        <w:rPr>
          <w:rFonts w:asciiTheme="minorHAnsi" w:eastAsia="Times New Roman" w:hAnsiTheme="minorHAnsi"/>
          <w:color w:val="000000"/>
          <w:sz w:val="22"/>
          <w:szCs w:val="22"/>
        </w:rPr>
        <w:t>4</w:t>
      </w:r>
      <w:r w:rsidRPr="00440A06">
        <w:rPr>
          <w:rFonts w:asciiTheme="minorHAnsi" w:eastAsia="Times New Roman" w:hAnsiTheme="minorHAnsi"/>
          <w:color w:val="000000"/>
          <w:sz w:val="22"/>
          <w:szCs w:val="22"/>
          <w:vertAlign w:val="superscript"/>
        </w:rPr>
        <w:t>th</w:t>
      </w:r>
      <w:r w:rsidRPr="00440A06">
        <w:rPr>
          <w:rFonts w:asciiTheme="minorHAnsi" w:eastAsia="Times New Roman" w:hAnsiTheme="minorHAnsi"/>
          <w:color w:val="000000"/>
          <w:sz w:val="22"/>
          <w:szCs w:val="22"/>
        </w:rPr>
        <w:t xml:space="preserve"> Year Advanced </w:t>
      </w:r>
      <w:r w:rsidR="00366C06">
        <w:rPr>
          <w:rFonts w:asciiTheme="minorHAnsi" w:eastAsia="Times New Roman" w:hAnsiTheme="minorHAnsi"/>
          <w:color w:val="000000"/>
          <w:sz w:val="22"/>
          <w:szCs w:val="22"/>
        </w:rPr>
        <w:t xml:space="preserve">Pediatric/Congenital </w:t>
      </w:r>
      <w:r w:rsidR="00BC0054">
        <w:rPr>
          <w:rFonts w:asciiTheme="minorHAnsi" w:eastAsia="Times New Roman" w:hAnsiTheme="minorHAnsi"/>
          <w:color w:val="000000"/>
          <w:sz w:val="22"/>
          <w:szCs w:val="22"/>
        </w:rPr>
        <w:t xml:space="preserve">Cardiac </w:t>
      </w:r>
      <w:r w:rsidRPr="00440A06">
        <w:rPr>
          <w:rFonts w:asciiTheme="minorHAnsi" w:eastAsia="Times New Roman" w:hAnsiTheme="minorHAnsi"/>
          <w:color w:val="000000"/>
          <w:sz w:val="22"/>
          <w:szCs w:val="22"/>
        </w:rPr>
        <w:t>Imaging Fellowships.</w:t>
      </w:r>
      <w:r w:rsidR="00D57F61" w:rsidRPr="00440A06">
        <w:rPr>
          <w:rFonts w:asciiTheme="minorHAnsi" w:eastAsia="Times New Roman" w:hAnsiTheme="minorHAnsi"/>
          <w:color w:val="000000"/>
          <w:sz w:val="22"/>
          <w:szCs w:val="22"/>
        </w:rPr>
        <w:t xml:space="preserve"> </w:t>
      </w:r>
      <w:r w:rsidR="00440A06" w:rsidRPr="00440A06">
        <w:rPr>
          <w:rFonts w:asciiTheme="minorHAnsi" w:eastAsia="Times New Roman" w:hAnsiTheme="minorHAnsi"/>
          <w:color w:val="000000"/>
          <w:sz w:val="22"/>
          <w:szCs w:val="22"/>
        </w:rPr>
        <w:t xml:space="preserve"> </w:t>
      </w:r>
      <w:r w:rsidR="00D57F61" w:rsidRPr="00440A06">
        <w:rPr>
          <w:rFonts w:asciiTheme="minorHAnsi" w:eastAsia="Times New Roman" w:hAnsiTheme="minorHAnsi"/>
          <w:color w:val="000000"/>
          <w:sz w:val="22"/>
          <w:szCs w:val="22"/>
        </w:rPr>
        <w:t>The</w:t>
      </w:r>
      <w:r w:rsidR="001B2F55">
        <w:rPr>
          <w:rFonts w:asciiTheme="minorHAnsi" w:eastAsia="Times New Roman" w:hAnsiTheme="minorHAnsi"/>
          <w:color w:val="000000"/>
          <w:sz w:val="22"/>
          <w:szCs w:val="22"/>
        </w:rPr>
        <w:t>y</w:t>
      </w:r>
      <w:r w:rsidR="00440A06" w:rsidRPr="00440A06">
        <w:rPr>
          <w:rFonts w:asciiTheme="minorHAnsi" w:eastAsia="Times New Roman" w:hAnsiTheme="minorHAnsi"/>
          <w:color w:val="000000"/>
          <w:sz w:val="22"/>
          <w:szCs w:val="22"/>
        </w:rPr>
        <w:t xml:space="preserve"> </w:t>
      </w:r>
      <w:r w:rsidR="001B2F55">
        <w:rPr>
          <w:rFonts w:asciiTheme="minorHAnsi" w:eastAsia="Times New Roman" w:hAnsiTheme="minorHAnsi"/>
          <w:color w:val="000000"/>
          <w:sz w:val="22"/>
          <w:szCs w:val="22"/>
        </w:rPr>
        <w:t>have been</w:t>
      </w:r>
      <w:r w:rsidR="00D57F61" w:rsidRPr="00440A06">
        <w:rPr>
          <w:rFonts w:asciiTheme="minorHAnsi" w:eastAsia="Times New Roman" w:hAnsiTheme="minorHAnsi"/>
          <w:color w:val="000000"/>
          <w:sz w:val="22"/>
          <w:szCs w:val="22"/>
        </w:rPr>
        <w:t xml:space="preserve"> developed solely </w:t>
      </w:r>
      <w:r w:rsidR="001B2F55">
        <w:rPr>
          <w:rFonts w:asciiTheme="minorHAnsi" w:eastAsia="Times New Roman" w:hAnsiTheme="minorHAnsi"/>
          <w:color w:val="000000"/>
          <w:sz w:val="22"/>
          <w:szCs w:val="22"/>
        </w:rPr>
        <w:t>to</w:t>
      </w:r>
      <w:r w:rsidR="00D57F61" w:rsidRPr="00440A06">
        <w:rPr>
          <w:rFonts w:asciiTheme="minorHAnsi" w:eastAsia="Times New Roman" w:hAnsiTheme="minorHAnsi"/>
          <w:color w:val="000000"/>
          <w:sz w:val="22"/>
          <w:szCs w:val="22"/>
        </w:rPr>
        <w:t xml:space="preserve"> benefit fellows applying for Advanced </w:t>
      </w:r>
      <w:r w:rsidR="00366C06">
        <w:rPr>
          <w:rFonts w:asciiTheme="minorHAnsi" w:eastAsia="Times New Roman" w:hAnsiTheme="minorHAnsi"/>
          <w:color w:val="000000"/>
          <w:sz w:val="22"/>
          <w:szCs w:val="22"/>
        </w:rPr>
        <w:t xml:space="preserve">Pediatric/Congenital </w:t>
      </w:r>
      <w:r w:rsidR="00BC0054">
        <w:rPr>
          <w:rFonts w:asciiTheme="minorHAnsi" w:eastAsia="Times New Roman" w:hAnsiTheme="minorHAnsi"/>
          <w:color w:val="000000"/>
          <w:sz w:val="22"/>
          <w:szCs w:val="22"/>
        </w:rPr>
        <w:t>Cardiac</w:t>
      </w:r>
      <w:r w:rsidR="00D57F61" w:rsidRPr="00440A06">
        <w:rPr>
          <w:rFonts w:asciiTheme="minorHAnsi" w:eastAsia="Times New Roman" w:hAnsiTheme="minorHAnsi"/>
          <w:color w:val="000000"/>
          <w:sz w:val="22"/>
          <w:szCs w:val="22"/>
        </w:rPr>
        <w:t xml:space="preserve"> Imaging Fellowship</w:t>
      </w:r>
      <w:r w:rsidR="001B2F55">
        <w:rPr>
          <w:rFonts w:asciiTheme="minorHAnsi" w:eastAsia="Times New Roman" w:hAnsiTheme="minorHAnsi"/>
          <w:color w:val="000000"/>
          <w:sz w:val="22"/>
          <w:szCs w:val="22"/>
        </w:rPr>
        <w:t>s</w:t>
      </w:r>
      <w:r w:rsidR="00542257">
        <w:rPr>
          <w:rFonts w:asciiTheme="minorHAnsi" w:eastAsia="Times New Roman" w:hAnsiTheme="minorHAnsi"/>
          <w:color w:val="000000"/>
          <w:sz w:val="22"/>
          <w:szCs w:val="22"/>
        </w:rPr>
        <w:t xml:space="preserve"> and to </w:t>
      </w:r>
      <w:r w:rsidR="001B2F55">
        <w:rPr>
          <w:rFonts w:asciiTheme="minorHAnsi" w:eastAsia="Times New Roman" w:hAnsiTheme="minorHAnsi"/>
          <w:color w:val="000000"/>
          <w:sz w:val="22"/>
          <w:szCs w:val="22"/>
        </w:rPr>
        <w:t>provide them with</w:t>
      </w:r>
      <w:r w:rsidR="00440A06" w:rsidRPr="00440A06">
        <w:rPr>
          <w:rFonts w:asciiTheme="minorHAnsi" w:eastAsia="Times New Roman" w:hAnsiTheme="minorHAnsi"/>
          <w:color w:val="000000"/>
          <w:sz w:val="22"/>
          <w:szCs w:val="22"/>
        </w:rPr>
        <w:t xml:space="preserve"> a reasonable choice of programs </w:t>
      </w:r>
      <w:r w:rsidR="001B2F55">
        <w:rPr>
          <w:rFonts w:asciiTheme="minorHAnsi" w:eastAsia="Times New Roman" w:hAnsiTheme="minorHAnsi"/>
          <w:color w:val="000000"/>
          <w:sz w:val="22"/>
          <w:szCs w:val="22"/>
        </w:rPr>
        <w:t>as well as</w:t>
      </w:r>
      <w:r w:rsidR="00440A06" w:rsidRPr="00440A06">
        <w:rPr>
          <w:rFonts w:asciiTheme="minorHAnsi" w:eastAsia="Times New Roman" w:hAnsiTheme="minorHAnsi"/>
          <w:color w:val="000000"/>
          <w:sz w:val="22"/>
          <w:szCs w:val="22"/>
        </w:rPr>
        <w:t xml:space="preserve"> </w:t>
      </w:r>
      <w:r w:rsidR="00092D29">
        <w:rPr>
          <w:rFonts w:asciiTheme="minorHAnsi" w:eastAsia="Times New Roman" w:hAnsiTheme="minorHAnsi"/>
          <w:color w:val="000000"/>
          <w:sz w:val="22"/>
          <w:szCs w:val="22"/>
        </w:rPr>
        <w:t xml:space="preserve">a </w:t>
      </w:r>
      <w:r w:rsidR="00440A06" w:rsidRPr="00440A06">
        <w:rPr>
          <w:rFonts w:asciiTheme="minorHAnsi" w:eastAsia="Times New Roman" w:hAnsiTheme="minorHAnsi"/>
          <w:color w:val="000000"/>
          <w:sz w:val="22"/>
          <w:szCs w:val="22"/>
        </w:rPr>
        <w:t xml:space="preserve">fair selection process.  </w:t>
      </w:r>
      <w:r w:rsidR="001B2F55">
        <w:rPr>
          <w:rFonts w:asciiTheme="minorHAnsi" w:eastAsia="Times New Roman" w:hAnsiTheme="minorHAnsi"/>
          <w:color w:val="000000"/>
          <w:sz w:val="22"/>
          <w:szCs w:val="22"/>
        </w:rPr>
        <w:t>E</w:t>
      </w:r>
      <w:r w:rsidR="00D57F61" w:rsidRPr="00440A06">
        <w:rPr>
          <w:rFonts w:asciiTheme="minorHAnsi" w:eastAsia="Times New Roman" w:hAnsiTheme="minorHAnsi"/>
          <w:color w:val="000000"/>
          <w:sz w:val="22"/>
          <w:szCs w:val="22"/>
        </w:rPr>
        <w:t xml:space="preserve">stablishing a uniform offer date would allow </w:t>
      </w:r>
      <w:r w:rsidR="00542257">
        <w:rPr>
          <w:rFonts w:asciiTheme="minorHAnsi" w:eastAsia="Times New Roman" w:hAnsiTheme="minorHAnsi"/>
          <w:color w:val="000000"/>
          <w:sz w:val="22"/>
          <w:szCs w:val="22"/>
        </w:rPr>
        <w:t xml:space="preserve">the fellow applicants </w:t>
      </w:r>
      <w:r w:rsidR="00D57F61" w:rsidRPr="00440A06">
        <w:rPr>
          <w:rFonts w:asciiTheme="minorHAnsi" w:eastAsia="Times New Roman" w:hAnsiTheme="minorHAnsi"/>
          <w:color w:val="000000"/>
          <w:sz w:val="22"/>
          <w:szCs w:val="22"/>
        </w:rPr>
        <w:t>to know</w:t>
      </w:r>
      <w:r w:rsidR="001B2F55">
        <w:rPr>
          <w:rFonts w:asciiTheme="minorHAnsi" w:eastAsia="Times New Roman" w:hAnsiTheme="minorHAnsi"/>
          <w:color w:val="000000"/>
          <w:sz w:val="22"/>
          <w:szCs w:val="22"/>
        </w:rPr>
        <w:t xml:space="preserve"> </w:t>
      </w:r>
      <w:r w:rsidR="00542257">
        <w:rPr>
          <w:rFonts w:asciiTheme="minorHAnsi" w:eastAsia="Times New Roman" w:hAnsiTheme="minorHAnsi"/>
          <w:color w:val="000000"/>
          <w:sz w:val="22"/>
          <w:szCs w:val="22"/>
        </w:rPr>
        <w:t>of</w:t>
      </w:r>
      <w:r w:rsidR="00D57F61" w:rsidRPr="00440A06">
        <w:rPr>
          <w:rFonts w:asciiTheme="minorHAnsi" w:eastAsia="Times New Roman" w:hAnsiTheme="minorHAnsi"/>
          <w:color w:val="000000"/>
          <w:sz w:val="22"/>
          <w:szCs w:val="22"/>
        </w:rPr>
        <w:t xml:space="preserve"> all the programs offering them </w:t>
      </w:r>
      <w:r w:rsidR="001B2F55">
        <w:rPr>
          <w:rFonts w:asciiTheme="minorHAnsi" w:eastAsia="Times New Roman" w:hAnsiTheme="minorHAnsi"/>
          <w:color w:val="000000"/>
          <w:sz w:val="22"/>
          <w:szCs w:val="22"/>
        </w:rPr>
        <w:t xml:space="preserve">a </w:t>
      </w:r>
      <w:r w:rsidR="00D57F61" w:rsidRPr="00440A06">
        <w:rPr>
          <w:rFonts w:asciiTheme="minorHAnsi" w:eastAsia="Times New Roman" w:hAnsiTheme="minorHAnsi"/>
          <w:color w:val="000000"/>
          <w:sz w:val="22"/>
          <w:szCs w:val="22"/>
        </w:rPr>
        <w:t xml:space="preserve">position, thus giving them more information to help </w:t>
      </w:r>
      <w:r w:rsidR="00BF474D">
        <w:rPr>
          <w:rFonts w:asciiTheme="minorHAnsi" w:eastAsia="Times New Roman" w:hAnsiTheme="minorHAnsi"/>
          <w:color w:val="000000"/>
          <w:sz w:val="22"/>
          <w:szCs w:val="22"/>
        </w:rPr>
        <w:t>with the decision of</w:t>
      </w:r>
      <w:r w:rsidR="00D57F61" w:rsidRPr="00440A06">
        <w:rPr>
          <w:rFonts w:asciiTheme="minorHAnsi" w:eastAsia="Times New Roman" w:hAnsiTheme="minorHAnsi"/>
          <w:color w:val="000000"/>
          <w:sz w:val="22"/>
          <w:szCs w:val="22"/>
        </w:rPr>
        <w:t xml:space="preserve"> where to </w:t>
      </w:r>
      <w:r w:rsidR="00440A06" w:rsidRPr="00440A06">
        <w:rPr>
          <w:rFonts w:asciiTheme="minorHAnsi" w:eastAsia="Times New Roman" w:hAnsiTheme="minorHAnsi"/>
          <w:color w:val="000000"/>
          <w:sz w:val="22"/>
          <w:szCs w:val="22"/>
        </w:rPr>
        <w:t xml:space="preserve">go for advanced training.  </w:t>
      </w:r>
      <w:r w:rsidR="00D57F61" w:rsidRPr="00440A06">
        <w:rPr>
          <w:rFonts w:asciiTheme="minorHAnsi" w:eastAsia="Times New Roman" w:hAnsiTheme="minorHAnsi"/>
          <w:color w:val="000000"/>
          <w:sz w:val="22"/>
          <w:szCs w:val="22"/>
        </w:rPr>
        <w:t>The suggested guideline</w:t>
      </w:r>
      <w:r w:rsidR="00092D29">
        <w:rPr>
          <w:rFonts w:asciiTheme="minorHAnsi" w:eastAsia="Times New Roman" w:hAnsiTheme="minorHAnsi"/>
          <w:color w:val="000000"/>
          <w:sz w:val="22"/>
          <w:szCs w:val="22"/>
        </w:rPr>
        <w:t>s</w:t>
      </w:r>
      <w:r w:rsidR="00D57F61" w:rsidRPr="00440A06">
        <w:rPr>
          <w:rFonts w:asciiTheme="minorHAnsi" w:eastAsia="Times New Roman" w:hAnsiTheme="minorHAnsi"/>
          <w:color w:val="000000"/>
          <w:sz w:val="22"/>
          <w:szCs w:val="22"/>
        </w:rPr>
        <w:t xml:space="preserve"> </w:t>
      </w:r>
      <w:r w:rsidR="00BF474D">
        <w:rPr>
          <w:rFonts w:asciiTheme="minorHAnsi" w:eastAsia="Times New Roman" w:hAnsiTheme="minorHAnsi"/>
          <w:color w:val="000000"/>
          <w:sz w:val="22"/>
          <w:szCs w:val="22"/>
        </w:rPr>
        <w:t xml:space="preserve">and timeline </w:t>
      </w:r>
      <w:r w:rsidR="00D57F61" w:rsidRPr="00440A06">
        <w:rPr>
          <w:rFonts w:asciiTheme="minorHAnsi" w:eastAsia="Times New Roman" w:hAnsiTheme="minorHAnsi"/>
          <w:color w:val="000000"/>
          <w:sz w:val="22"/>
          <w:szCs w:val="22"/>
        </w:rPr>
        <w:t xml:space="preserve">help to correct </w:t>
      </w:r>
      <w:r w:rsidR="00BF474D">
        <w:rPr>
          <w:rFonts w:asciiTheme="minorHAnsi" w:eastAsia="Times New Roman" w:hAnsiTheme="minorHAnsi"/>
          <w:color w:val="000000"/>
          <w:sz w:val="22"/>
          <w:szCs w:val="22"/>
        </w:rPr>
        <w:t>the</w:t>
      </w:r>
      <w:r w:rsidR="00D57F61" w:rsidRPr="00440A06">
        <w:rPr>
          <w:rFonts w:asciiTheme="minorHAnsi" w:eastAsia="Times New Roman" w:hAnsiTheme="minorHAnsi"/>
          <w:color w:val="000000"/>
          <w:sz w:val="22"/>
          <w:szCs w:val="22"/>
        </w:rPr>
        <w:t xml:space="preserve"> informational asymmetry </w:t>
      </w:r>
      <w:r w:rsidR="00BF474D">
        <w:rPr>
          <w:rFonts w:asciiTheme="minorHAnsi" w:eastAsia="Times New Roman" w:hAnsiTheme="minorHAnsi"/>
          <w:color w:val="000000"/>
          <w:sz w:val="22"/>
          <w:szCs w:val="22"/>
        </w:rPr>
        <w:t xml:space="preserve">that currently exists </w:t>
      </w:r>
      <w:r w:rsidR="00D57F61" w:rsidRPr="00440A06">
        <w:rPr>
          <w:rFonts w:asciiTheme="minorHAnsi" w:eastAsia="Times New Roman" w:hAnsiTheme="minorHAnsi"/>
          <w:color w:val="000000"/>
          <w:sz w:val="22"/>
          <w:szCs w:val="22"/>
        </w:rPr>
        <w:t xml:space="preserve">between fellow applicants and </w:t>
      </w:r>
      <w:r w:rsidR="00BF474D">
        <w:rPr>
          <w:rFonts w:asciiTheme="minorHAnsi" w:eastAsia="Times New Roman" w:hAnsiTheme="minorHAnsi"/>
          <w:color w:val="000000"/>
          <w:sz w:val="22"/>
          <w:szCs w:val="22"/>
        </w:rPr>
        <w:t xml:space="preserve">training </w:t>
      </w:r>
      <w:r w:rsidR="00D57F61" w:rsidRPr="00440A06">
        <w:rPr>
          <w:rFonts w:asciiTheme="minorHAnsi" w:eastAsia="Times New Roman" w:hAnsiTheme="minorHAnsi"/>
          <w:color w:val="000000"/>
          <w:sz w:val="22"/>
          <w:szCs w:val="22"/>
        </w:rPr>
        <w:t xml:space="preserve">programs. </w:t>
      </w:r>
    </w:p>
    <w:p w:rsidR="00092D29" w:rsidRDefault="00092D29" w:rsidP="00366C06">
      <w:pPr>
        <w:rPr>
          <w:rFonts w:asciiTheme="minorHAnsi" w:eastAsia="Times New Roman" w:hAnsiTheme="minorHAnsi"/>
          <w:color w:val="000000"/>
          <w:sz w:val="22"/>
          <w:szCs w:val="22"/>
        </w:rPr>
      </w:pPr>
    </w:p>
    <w:p w:rsidR="00092D29" w:rsidRPr="00440A06" w:rsidRDefault="00092D29" w:rsidP="00366C06">
      <w:pPr>
        <w:rPr>
          <w:rFonts w:asciiTheme="minorHAnsi" w:eastAsia="Times New Roman" w:hAnsiTheme="minorHAnsi"/>
          <w:color w:val="000000"/>
          <w:sz w:val="22"/>
          <w:szCs w:val="22"/>
        </w:rPr>
      </w:pPr>
      <w:r>
        <w:rPr>
          <w:rFonts w:asciiTheme="minorHAnsi" w:eastAsia="Times New Roman" w:hAnsiTheme="minorHAnsi"/>
          <w:color w:val="000000"/>
          <w:sz w:val="22"/>
          <w:szCs w:val="22"/>
        </w:rPr>
        <w:t>Guidelines:</w:t>
      </w:r>
    </w:p>
    <w:p w:rsidR="00D57F61" w:rsidRPr="00440A06" w:rsidRDefault="00D57F61" w:rsidP="00366C06">
      <w:pPr>
        <w:rPr>
          <w:rFonts w:asciiTheme="minorHAnsi" w:eastAsia="Times New Roman" w:hAnsiTheme="minorHAnsi"/>
          <w:color w:val="000000"/>
          <w:sz w:val="22"/>
          <w:szCs w:val="22"/>
        </w:rPr>
      </w:pPr>
    </w:p>
    <w:p w:rsidR="00317373" w:rsidRPr="00440A06" w:rsidRDefault="00D57F61" w:rsidP="00366C06">
      <w:pPr>
        <w:rPr>
          <w:rFonts w:asciiTheme="minorHAnsi" w:hAnsiTheme="minorHAnsi"/>
          <w:bCs/>
          <w:color w:val="000000"/>
          <w:sz w:val="22"/>
          <w:szCs w:val="22"/>
        </w:rPr>
      </w:pPr>
      <w:r w:rsidRPr="00440A06">
        <w:rPr>
          <w:rFonts w:asciiTheme="minorHAnsi" w:eastAsia="Times New Roman" w:hAnsiTheme="minorHAnsi"/>
          <w:bCs/>
          <w:color w:val="000000"/>
          <w:sz w:val="22"/>
          <w:szCs w:val="22"/>
        </w:rPr>
        <w:t>1.  The earliest date that p</w:t>
      </w:r>
      <w:r w:rsidR="00317373" w:rsidRPr="00440A06">
        <w:rPr>
          <w:rFonts w:asciiTheme="minorHAnsi" w:eastAsia="Times New Roman" w:hAnsiTheme="minorHAnsi"/>
          <w:bCs/>
          <w:color w:val="000000"/>
          <w:sz w:val="22"/>
          <w:szCs w:val="22"/>
        </w:rPr>
        <w:t xml:space="preserve">rograms will begin offering positions </w:t>
      </w:r>
      <w:r w:rsidRPr="00440A06">
        <w:rPr>
          <w:rFonts w:asciiTheme="minorHAnsi" w:eastAsia="Times New Roman" w:hAnsiTheme="minorHAnsi"/>
          <w:bCs/>
          <w:color w:val="000000"/>
          <w:sz w:val="22"/>
          <w:szCs w:val="22"/>
        </w:rPr>
        <w:t xml:space="preserve">is </w:t>
      </w:r>
      <w:r w:rsidR="00317373" w:rsidRPr="00440A06">
        <w:rPr>
          <w:rFonts w:asciiTheme="minorHAnsi" w:eastAsia="Times New Roman" w:hAnsiTheme="minorHAnsi"/>
          <w:bCs/>
          <w:color w:val="000000"/>
          <w:sz w:val="22"/>
          <w:szCs w:val="22"/>
        </w:rPr>
        <w:t>December 1</w:t>
      </w:r>
      <w:r w:rsidR="00BD70E1" w:rsidRPr="00440A06">
        <w:rPr>
          <w:rFonts w:asciiTheme="minorHAnsi" w:eastAsia="Times New Roman" w:hAnsiTheme="minorHAnsi"/>
          <w:bCs/>
          <w:color w:val="000000"/>
          <w:sz w:val="22"/>
          <w:szCs w:val="22"/>
        </w:rPr>
        <w:t xml:space="preserve"> of the preceding year</w:t>
      </w:r>
      <w:r w:rsidRPr="00440A06">
        <w:rPr>
          <w:rFonts w:asciiTheme="minorHAnsi" w:eastAsia="Times New Roman" w:hAnsiTheme="minorHAnsi"/>
          <w:bCs/>
          <w:color w:val="000000"/>
          <w:sz w:val="22"/>
          <w:szCs w:val="22"/>
        </w:rPr>
        <w:t>.  F</w:t>
      </w:r>
      <w:r w:rsidR="00BD70E1" w:rsidRPr="00440A06">
        <w:rPr>
          <w:rFonts w:asciiTheme="minorHAnsi" w:eastAsia="Times New Roman" w:hAnsiTheme="minorHAnsi"/>
          <w:bCs/>
          <w:color w:val="000000"/>
          <w:sz w:val="22"/>
          <w:szCs w:val="22"/>
        </w:rPr>
        <w:t>or example</w:t>
      </w:r>
      <w:r w:rsidRPr="00440A06">
        <w:rPr>
          <w:rFonts w:asciiTheme="minorHAnsi" w:eastAsia="Times New Roman" w:hAnsiTheme="minorHAnsi"/>
          <w:bCs/>
          <w:color w:val="000000"/>
          <w:sz w:val="22"/>
          <w:szCs w:val="22"/>
        </w:rPr>
        <w:t>, f</w:t>
      </w:r>
      <w:r w:rsidR="00206679" w:rsidRPr="00440A06">
        <w:rPr>
          <w:rFonts w:asciiTheme="minorHAnsi" w:eastAsia="Times New Roman" w:hAnsiTheme="minorHAnsi"/>
          <w:bCs/>
          <w:color w:val="000000"/>
          <w:sz w:val="22"/>
          <w:szCs w:val="22"/>
        </w:rPr>
        <w:t>or fellowship position</w:t>
      </w:r>
      <w:r w:rsidRPr="00440A06">
        <w:rPr>
          <w:rFonts w:asciiTheme="minorHAnsi" w:eastAsia="Times New Roman" w:hAnsiTheme="minorHAnsi"/>
          <w:bCs/>
          <w:color w:val="000000"/>
          <w:sz w:val="22"/>
          <w:szCs w:val="22"/>
        </w:rPr>
        <w:t>s</w:t>
      </w:r>
      <w:r w:rsidR="00206679" w:rsidRPr="00440A06">
        <w:rPr>
          <w:rFonts w:asciiTheme="minorHAnsi" w:eastAsia="Times New Roman" w:hAnsiTheme="minorHAnsi"/>
          <w:bCs/>
          <w:color w:val="000000"/>
          <w:sz w:val="22"/>
          <w:szCs w:val="22"/>
        </w:rPr>
        <w:t xml:space="preserve"> beginning on July 1, 2015, the earliest a position would be offered is December 1, 2014. </w:t>
      </w:r>
    </w:p>
    <w:p w:rsidR="00317373" w:rsidRPr="00440A06" w:rsidRDefault="00317373" w:rsidP="00366C06">
      <w:pPr>
        <w:rPr>
          <w:rFonts w:asciiTheme="minorHAnsi" w:eastAsia="Times New Roman" w:hAnsiTheme="minorHAnsi"/>
          <w:color w:val="000000"/>
          <w:sz w:val="22"/>
          <w:szCs w:val="22"/>
        </w:rPr>
      </w:pPr>
    </w:p>
    <w:p w:rsidR="00BD70E1" w:rsidRPr="00440A06" w:rsidRDefault="00D57F61" w:rsidP="00366C06">
      <w:pPr>
        <w:rPr>
          <w:rFonts w:asciiTheme="minorHAnsi" w:eastAsia="Times New Roman" w:hAnsiTheme="minorHAnsi"/>
          <w:color w:val="000000"/>
          <w:sz w:val="22"/>
          <w:szCs w:val="22"/>
        </w:rPr>
      </w:pPr>
      <w:r w:rsidRPr="00440A06">
        <w:rPr>
          <w:rFonts w:asciiTheme="minorHAnsi" w:eastAsia="Times New Roman" w:hAnsiTheme="minorHAnsi"/>
          <w:color w:val="000000"/>
          <w:sz w:val="22"/>
          <w:szCs w:val="22"/>
        </w:rPr>
        <w:t xml:space="preserve">2.  Fellowship applicants will be </w:t>
      </w:r>
      <w:r w:rsidR="00BD70E1" w:rsidRPr="00440A06">
        <w:rPr>
          <w:rFonts w:asciiTheme="minorHAnsi" w:eastAsia="Times New Roman" w:hAnsiTheme="minorHAnsi"/>
          <w:color w:val="000000"/>
          <w:sz w:val="22"/>
          <w:szCs w:val="22"/>
        </w:rPr>
        <w:t xml:space="preserve">given a minimum of 2 weeks for </w:t>
      </w:r>
      <w:r w:rsidRPr="00440A06">
        <w:rPr>
          <w:rFonts w:asciiTheme="minorHAnsi" w:eastAsia="Times New Roman" w:hAnsiTheme="minorHAnsi"/>
          <w:color w:val="000000"/>
          <w:sz w:val="22"/>
          <w:szCs w:val="22"/>
        </w:rPr>
        <w:t xml:space="preserve">a </w:t>
      </w:r>
      <w:r w:rsidR="00BD70E1" w:rsidRPr="00440A06">
        <w:rPr>
          <w:rFonts w:asciiTheme="minorHAnsi" w:eastAsia="Times New Roman" w:hAnsiTheme="minorHAnsi"/>
          <w:color w:val="000000"/>
          <w:sz w:val="22"/>
          <w:szCs w:val="22"/>
        </w:rPr>
        <w:t>decision</w:t>
      </w:r>
      <w:r w:rsidRPr="00440A06">
        <w:rPr>
          <w:rFonts w:asciiTheme="minorHAnsi" w:eastAsia="Times New Roman" w:hAnsiTheme="minorHAnsi"/>
          <w:color w:val="000000"/>
          <w:sz w:val="22"/>
          <w:szCs w:val="22"/>
        </w:rPr>
        <w:t xml:space="preserve"> to accept or decline the offer.</w:t>
      </w:r>
    </w:p>
    <w:p w:rsidR="00317373" w:rsidRPr="00440A06" w:rsidRDefault="00317373" w:rsidP="00366C06">
      <w:pPr>
        <w:rPr>
          <w:rFonts w:asciiTheme="minorHAnsi" w:eastAsia="Times New Roman" w:hAnsiTheme="minorHAnsi"/>
          <w:color w:val="000000"/>
          <w:sz w:val="22"/>
          <w:szCs w:val="22"/>
        </w:rPr>
      </w:pPr>
    </w:p>
    <w:p w:rsidR="00BD70E1" w:rsidRPr="00440A06" w:rsidRDefault="00D57F61" w:rsidP="00366C06">
      <w:pPr>
        <w:rPr>
          <w:rFonts w:asciiTheme="minorHAnsi" w:eastAsia="Times New Roman" w:hAnsiTheme="minorHAnsi"/>
          <w:color w:val="000000"/>
          <w:sz w:val="22"/>
          <w:szCs w:val="22"/>
        </w:rPr>
      </w:pPr>
      <w:r w:rsidRPr="00440A06">
        <w:rPr>
          <w:rFonts w:asciiTheme="minorHAnsi" w:eastAsia="Times New Roman" w:hAnsiTheme="minorHAnsi"/>
          <w:color w:val="000000"/>
          <w:sz w:val="22"/>
          <w:szCs w:val="22"/>
        </w:rPr>
        <w:t xml:space="preserve">3.  </w:t>
      </w:r>
      <w:r w:rsidR="00206679" w:rsidRPr="00440A06">
        <w:rPr>
          <w:rFonts w:asciiTheme="minorHAnsi" w:eastAsia="Times New Roman" w:hAnsiTheme="minorHAnsi"/>
          <w:color w:val="000000"/>
          <w:sz w:val="22"/>
          <w:szCs w:val="22"/>
        </w:rPr>
        <w:t xml:space="preserve">The </w:t>
      </w:r>
      <w:r w:rsidRPr="00440A06">
        <w:rPr>
          <w:rFonts w:asciiTheme="minorHAnsi" w:eastAsia="Times New Roman" w:hAnsiTheme="minorHAnsi"/>
          <w:color w:val="000000"/>
          <w:sz w:val="22"/>
          <w:szCs w:val="22"/>
        </w:rPr>
        <w:t>d</w:t>
      </w:r>
      <w:r w:rsidR="00BD70E1" w:rsidRPr="00440A06">
        <w:rPr>
          <w:rFonts w:asciiTheme="minorHAnsi" w:eastAsia="Times New Roman" w:hAnsiTheme="minorHAnsi"/>
          <w:color w:val="000000"/>
          <w:sz w:val="22"/>
          <w:szCs w:val="22"/>
        </w:rPr>
        <w:t xml:space="preserve">ate does </w:t>
      </w:r>
      <w:r w:rsidRPr="00440A06">
        <w:rPr>
          <w:rFonts w:asciiTheme="minorHAnsi" w:eastAsia="Times New Roman" w:hAnsiTheme="minorHAnsi"/>
          <w:color w:val="000000"/>
          <w:sz w:val="22"/>
          <w:szCs w:val="22"/>
        </w:rPr>
        <w:t>not apply to internal fellowship applicants.</w:t>
      </w:r>
    </w:p>
    <w:p w:rsidR="00317373" w:rsidRPr="00440A06" w:rsidRDefault="00317373" w:rsidP="00366C06">
      <w:pPr>
        <w:rPr>
          <w:rFonts w:asciiTheme="minorHAnsi" w:eastAsia="Times New Roman" w:hAnsiTheme="minorHAnsi"/>
          <w:color w:val="000000"/>
          <w:sz w:val="22"/>
          <w:szCs w:val="22"/>
        </w:rPr>
      </w:pPr>
    </w:p>
    <w:p w:rsidR="004F3AB0" w:rsidRPr="00440A06" w:rsidRDefault="00440A06" w:rsidP="00366C06">
      <w:pPr>
        <w:rPr>
          <w:rFonts w:asciiTheme="minorHAnsi" w:eastAsia="Times New Roman" w:hAnsiTheme="minorHAnsi"/>
          <w:color w:val="000000"/>
          <w:sz w:val="22"/>
          <w:szCs w:val="22"/>
        </w:rPr>
      </w:pPr>
      <w:r>
        <w:rPr>
          <w:rFonts w:asciiTheme="minorHAnsi" w:eastAsia="Times New Roman" w:hAnsiTheme="minorHAnsi"/>
          <w:color w:val="000000"/>
          <w:sz w:val="22"/>
          <w:szCs w:val="22"/>
        </w:rPr>
        <w:t>The</w:t>
      </w:r>
      <w:r w:rsidR="00D57F61" w:rsidRPr="00440A06">
        <w:rPr>
          <w:rFonts w:asciiTheme="minorHAnsi" w:eastAsia="Times New Roman" w:hAnsiTheme="minorHAnsi"/>
          <w:color w:val="000000"/>
          <w:sz w:val="22"/>
          <w:szCs w:val="22"/>
        </w:rPr>
        <w:t xml:space="preserve"> suggested </w:t>
      </w:r>
      <w:r w:rsidR="00BD70E1" w:rsidRPr="00440A06">
        <w:rPr>
          <w:rFonts w:asciiTheme="minorHAnsi" w:eastAsia="Times New Roman" w:hAnsiTheme="minorHAnsi"/>
          <w:color w:val="000000"/>
          <w:sz w:val="22"/>
          <w:szCs w:val="22"/>
        </w:rPr>
        <w:t>guideline</w:t>
      </w:r>
      <w:r w:rsidR="00D57F61" w:rsidRPr="00440A06">
        <w:rPr>
          <w:rFonts w:asciiTheme="minorHAnsi" w:eastAsia="Times New Roman" w:hAnsiTheme="minorHAnsi"/>
          <w:color w:val="000000"/>
          <w:sz w:val="22"/>
          <w:szCs w:val="22"/>
        </w:rPr>
        <w:t xml:space="preserve">s and </w:t>
      </w:r>
      <w:r w:rsidR="00BD70E1" w:rsidRPr="00440A06">
        <w:rPr>
          <w:rFonts w:asciiTheme="minorHAnsi" w:eastAsia="Times New Roman" w:hAnsiTheme="minorHAnsi"/>
          <w:color w:val="000000"/>
          <w:sz w:val="22"/>
          <w:szCs w:val="22"/>
        </w:rPr>
        <w:t>timeline</w:t>
      </w:r>
      <w:r w:rsidR="00D57F61" w:rsidRPr="00440A06">
        <w:rPr>
          <w:rFonts w:asciiTheme="minorHAnsi" w:eastAsia="Times New Roman" w:hAnsiTheme="minorHAnsi"/>
          <w:color w:val="000000"/>
          <w:sz w:val="22"/>
          <w:szCs w:val="22"/>
        </w:rPr>
        <w:t xml:space="preserve"> </w:t>
      </w:r>
      <w:r w:rsidR="00BF474D">
        <w:rPr>
          <w:rFonts w:asciiTheme="minorHAnsi" w:eastAsia="Times New Roman" w:hAnsiTheme="minorHAnsi"/>
          <w:color w:val="000000"/>
          <w:sz w:val="22"/>
          <w:szCs w:val="22"/>
        </w:rPr>
        <w:t>do</w:t>
      </w:r>
      <w:r w:rsidR="00BF474D" w:rsidRPr="00440A06">
        <w:rPr>
          <w:rFonts w:asciiTheme="minorHAnsi" w:eastAsia="Times New Roman" w:hAnsiTheme="minorHAnsi"/>
          <w:color w:val="000000"/>
          <w:sz w:val="22"/>
          <w:szCs w:val="22"/>
        </w:rPr>
        <w:t xml:space="preserve"> not </w:t>
      </w:r>
      <w:r w:rsidR="00BF474D">
        <w:rPr>
          <w:rFonts w:asciiTheme="minorHAnsi" w:eastAsia="Times New Roman" w:hAnsiTheme="minorHAnsi"/>
          <w:color w:val="000000"/>
          <w:sz w:val="22"/>
          <w:szCs w:val="22"/>
        </w:rPr>
        <w:t xml:space="preserve">represent </w:t>
      </w:r>
      <w:r w:rsidR="00BF474D" w:rsidRPr="00440A06">
        <w:rPr>
          <w:rFonts w:asciiTheme="minorHAnsi" w:eastAsia="Times New Roman" w:hAnsiTheme="minorHAnsi"/>
          <w:color w:val="000000"/>
          <w:sz w:val="22"/>
          <w:szCs w:val="22"/>
        </w:rPr>
        <w:t>an explicit agreement among t</w:t>
      </w:r>
      <w:r w:rsidR="00BF474D">
        <w:rPr>
          <w:rFonts w:asciiTheme="minorHAnsi" w:eastAsia="Times New Roman" w:hAnsiTheme="minorHAnsi"/>
          <w:color w:val="000000"/>
          <w:sz w:val="22"/>
          <w:szCs w:val="22"/>
        </w:rPr>
        <w:t xml:space="preserve">he programs, nor do they represent </w:t>
      </w:r>
      <w:r w:rsidR="00BF474D" w:rsidRPr="00440A06">
        <w:rPr>
          <w:rFonts w:asciiTheme="minorHAnsi" w:eastAsia="Times New Roman" w:hAnsiTheme="minorHAnsi"/>
          <w:color w:val="000000"/>
          <w:sz w:val="22"/>
          <w:szCs w:val="22"/>
        </w:rPr>
        <w:t>a</w:t>
      </w:r>
      <w:r w:rsidR="00BF474D">
        <w:rPr>
          <w:rFonts w:asciiTheme="minorHAnsi" w:eastAsia="Times New Roman" w:hAnsiTheme="minorHAnsi"/>
          <w:color w:val="000000"/>
          <w:sz w:val="22"/>
          <w:szCs w:val="22"/>
        </w:rPr>
        <w:t>n</w:t>
      </w:r>
      <w:r w:rsidR="00BF474D" w:rsidRPr="00440A06">
        <w:rPr>
          <w:rFonts w:asciiTheme="minorHAnsi" w:eastAsia="Times New Roman" w:hAnsiTheme="minorHAnsi"/>
          <w:color w:val="000000"/>
          <w:sz w:val="22"/>
          <w:szCs w:val="22"/>
        </w:rPr>
        <w:t xml:space="preserve"> obligation or requirement </w:t>
      </w:r>
      <w:r w:rsidR="00BF474D">
        <w:rPr>
          <w:rFonts w:asciiTheme="minorHAnsi" w:eastAsia="Times New Roman" w:hAnsiTheme="minorHAnsi"/>
          <w:color w:val="000000"/>
          <w:sz w:val="22"/>
          <w:szCs w:val="22"/>
        </w:rPr>
        <w:t>for</w:t>
      </w:r>
      <w:r w:rsidR="00BF474D" w:rsidRPr="00440A06">
        <w:rPr>
          <w:rFonts w:asciiTheme="minorHAnsi" w:eastAsia="Times New Roman" w:hAnsiTheme="minorHAnsi"/>
          <w:color w:val="000000"/>
          <w:sz w:val="22"/>
          <w:szCs w:val="22"/>
        </w:rPr>
        <w:t xml:space="preserve"> programs</w:t>
      </w:r>
      <w:r w:rsidR="00BF474D">
        <w:rPr>
          <w:rFonts w:asciiTheme="minorHAnsi" w:eastAsia="Times New Roman" w:hAnsiTheme="minorHAnsi"/>
          <w:color w:val="000000"/>
          <w:sz w:val="22"/>
          <w:szCs w:val="22"/>
        </w:rPr>
        <w:t xml:space="preserve"> offering Advanced </w:t>
      </w:r>
      <w:r w:rsidR="00366C06">
        <w:rPr>
          <w:rFonts w:asciiTheme="minorHAnsi" w:eastAsia="Times New Roman" w:hAnsiTheme="minorHAnsi"/>
          <w:color w:val="000000"/>
          <w:sz w:val="22"/>
          <w:szCs w:val="22"/>
        </w:rPr>
        <w:t xml:space="preserve">Pediatric/Congenital </w:t>
      </w:r>
      <w:r w:rsidR="00BF474D">
        <w:rPr>
          <w:rFonts w:asciiTheme="minorHAnsi" w:eastAsia="Times New Roman" w:hAnsiTheme="minorHAnsi"/>
          <w:color w:val="000000"/>
          <w:sz w:val="22"/>
          <w:szCs w:val="22"/>
        </w:rPr>
        <w:t>Cardiac Imaging Fellowships</w:t>
      </w:r>
      <w:r w:rsidR="00BF474D" w:rsidRPr="00440A06">
        <w:rPr>
          <w:rFonts w:asciiTheme="minorHAnsi" w:eastAsia="Times New Roman" w:hAnsiTheme="minorHAnsi"/>
          <w:color w:val="000000"/>
          <w:sz w:val="22"/>
          <w:szCs w:val="22"/>
        </w:rPr>
        <w:t xml:space="preserve">.  </w:t>
      </w:r>
      <w:r w:rsidR="00BF474D">
        <w:rPr>
          <w:rFonts w:asciiTheme="minorHAnsi" w:eastAsia="Times New Roman" w:hAnsiTheme="minorHAnsi"/>
          <w:color w:val="000000"/>
          <w:sz w:val="22"/>
          <w:szCs w:val="22"/>
        </w:rPr>
        <w:t xml:space="preserve">They </w:t>
      </w:r>
      <w:r w:rsidR="00D57F61" w:rsidRPr="00440A06">
        <w:rPr>
          <w:rFonts w:asciiTheme="minorHAnsi" w:eastAsia="Times New Roman" w:hAnsiTheme="minorHAnsi"/>
          <w:color w:val="000000"/>
          <w:sz w:val="22"/>
          <w:szCs w:val="22"/>
        </w:rPr>
        <w:t>are</w:t>
      </w:r>
      <w:r w:rsidR="00BD70E1" w:rsidRPr="00440A06">
        <w:rPr>
          <w:rFonts w:asciiTheme="minorHAnsi" w:eastAsia="Times New Roman" w:hAnsiTheme="minorHAnsi"/>
          <w:color w:val="000000"/>
          <w:sz w:val="22"/>
          <w:szCs w:val="22"/>
        </w:rPr>
        <w:t xml:space="preserve"> not related in any way to compensation, benefits</w:t>
      </w:r>
      <w:r w:rsidR="00BF474D">
        <w:rPr>
          <w:rFonts w:asciiTheme="minorHAnsi" w:eastAsia="Times New Roman" w:hAnsiTheme="minorHAnsi"/>
          <w:color w:val="000000"/>
          <w:sz w:val="22"/>
          <w:szCs w:val="22"/>
        </w:rPr>
        <w:t>,</w:t>
      </w:r>
      <w:r w:rsidR="00BD70E1" w:rsidRPr="00440A06">
        <w:rPr>
          <w:rFonts w:asciiTheme="minorHAnsi" w:eastAsia="Times New Roman" w:hAnsiTheme="minorHAnsi"/>
          <w:color w:val="000000"/>
          <w:sz w:val="22"/>
          <w:szCs w:val="22"/>
        </w:rPr>
        <w:t xml:space="preserve"> or any other terms of employment</w:t>
      </w:r>
      <w:r w:rsidR="00BF474D">
        <w:rPr>
          <w:rFonts w:asciiTheme="minorHAnsi" w:eastAsia="Times New Roman" w:hAnsiTheme="minorHAnsi"/>
          <w:color w:val="000000"/>
          <w:sz w:val="22"/>
          <w:szCs w:val="22"/>
        </w:rPr>
        <w:t>, and p</w:t>
      </w:r>
      <w:r w:rsidR="00317373" w:rsidRPr="00440A06">
        <w:rPr>
          <w:rFonts w:asciiTheme="minorHAnsi" w:eastAsia="Times New Roman" w:hAnsiTheme="minorHAnsi"/>
          <w:color w:val="000000"/>
          <w:sz w:val="22"/>
          <w:szCs w:val="22"/>
        </w:rPr>
        <w:t xml:space="preserve">rograms should </w:t>
      </w:r>
      <w:r w:rsidR="00317373" w:rsidRPr="00440A06">
        <w:rPr>
          <w:rFonts w:asciiTheme="minorHAnsi" w:eastAsia="Times New Roman" w:hAnsiTheme="minorHAnsi"/>
          <w:color w:val="000000"/>
          <w:sz w:val="22"/>
          <w:szCs w:val="22"/>
          <w:u w:val="single"/>
        </w:rPr>
        <w:t>not</w:t>
      </w:r>
      <w:r w:rsidR="00317373" w:rsidRPr="00440A06">
        <w:rPr>
          <w:rFonts w:asciiTheme="minorHAnsi" w:eastAsia="Times New Roman" w:hAnsiTheme="minorHAnsi"/>
          <w:color w:val="000000"/>
          <w:sz w:val="22"/>
          <w:szCs w:val="22"/>
        </w:rPr>
        <w:t xml:space="preserve"> agree upon or otherwise coordinate compensation, benefits</w:t>
      </w:r>
      <w:r w:rsidR="00BF474D">
        <w:rPr>
          <w:rFonts w:asciiTheme="minorHAnsi" w:eastAsia="Times New Roman" w:hAnsiTheme="minorHAnsi"/>
          <w:color w:val="000000"/>
          <w:sz w:val="22"/>
          <w:szCs w:val="22"/>
        </w:rPr>
        <w:t>,</w:t>
      </w:r>
      <w:r w:rsidR="00317373" w:rsidRPr="00440A06">
        <w:rPr>
          <w:rFonts w:asciiTheme="minorHAnsi" w:eastAsia="Times New Roman" w:hAnsiTheme="minorHAnsi"/>
          <w:color w:val="000000"/>
          <w:sz w:val="22"/>
          <w:szCs w:val="22"/>
        </w:rPr>
        <w:t xml:space="preserve"> or other terms of employment for the fellows.</w:t>
      </w:r>
    </w:p>
    <w:p w:rsidR="004F3AB0" w:rsidRPr="00440A06" w:rsidRDefault="004F3AB0" w:rsidP="00366C06">
      <w:pPr>
        <w:rPr>
          <w:rFonts w:asciiTheme="minorHAnsi" w:eastAsia="Times New Roman" w:hAnsiTheme="minorHAnsi"/>
          <w:color w:val="000000"/>
          <w:sz w:val="22"/>
          <w:szCs w:val="22"/>
        </w:rPr>
      </w:pPr>
    </w:p>
    <w:sectPr w:rsidR="004F3AB0" w:rsidRPr="00440A06" w:rsidSect="00A12D7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373"/>
    <w:rsid w:val="00092D29"/>
    <w:rsid w:val="001B2F55"/>
    <w:rsid w:val="001D75E8"/>
    <w:rsid w:val="00206679"/>
    <w:rsid w:val="00317373"/>
    <w:rsid w:val="00366C06"/>
    <w:rsid w:val="00440A06"/>
    <w:rsid w:val="004F3AB0"/>
    <w:rsid w:val="00542257"/>
    <w:rsid w:val="005B21F1"/>
    <w:rsid w:val="005E19CC"/>
    <w:rsid w:val="005F1648"/>
    <w:rsid w:val="009F122D"/>
    <w:rsid w:val="00A12D74"/>
    <w:rsid w:val="00BC0054"/>
    <w:rsid w:val="00BD70E1"/>
    <w:rsid w:val="00BF474D"/>
    <w:rsid w:val="00D57F61"/>
    <w:rsid w:val="00FE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37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1737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17373"/>
    <w:pPr>
      <w:spacing w:before="100" w:beforeAutospacing="1" w:after="100" w:afterAutospacing="1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D57F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2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F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37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1737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17373"/>
    <w:pPr>
      <w:spacing w:before="100" w:beforeAutospacing="1" w:after="100" w:afterAutospacing="1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D57F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2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F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7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1484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Nationwide Children's Hospital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Kovalchin, John</dc:creator>
  <cp:lastModifiedBy>Leo Lopez</cp:lastModifiedBy>
  <cp:revision>2</cp:revision>
  <cp:lastPrinted>2014-07-31T13:42:00Z</cp:lastPrinted>
  <dcterms:created xsi:type="dcterms:W3CDTF">2015-01-12T15:41:00Z</dcterms:created>
  <dcterms:modified xsi:type="dcterms:W3CDTF">2015-01-12T15:41:00Z</dcterms:modified>
</cp:coreProperties>
</file>