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6E" w:rsidRDefault="003C456E" w:rsidP="003C456E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C3509F">
        <w:rPr>
          <w:rFonts w:ascii="Arial" w:hAnsi="Arial" w:cs="Arial"/>
          <w:b/>
          <w:bCs/>
          <w:color w:val="000000"/>
        </w:rPr>
        <w:t>Cerebrovascular Arterial Studies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C3509F">
        <w:rPr>
          <w:rFonts w:ascii="Arial" w:hAnsi="Arial" w:cs="Arial"/>
          <w:b/>
          <w:bCs/>
          <w:color w:val="000000"/>
        </w:rPr>
        <w:t>Extracranial Arterial Studies (</w:t>
      </w:r>
      <w:r w:rsidR="00793ABB">
        <w:rPr>
          <w:rFonts w:ascii="Arial" w:hAnsi="Arial" w:cs="Arial"/>
          <w:b/>
          <w:bCs/>
          <w:color w:val="000000"/>
        </w:rPr>
        <w:t xml:space="preserve">CPT </w:t>
      </w:r>
      <w:r w:rsidRPr="00C3509F">
        <w:rPr>
          <w:rFonts w:ascii="Arial" w:hAnsi="Arial" w:cs="Arial"/>
          <w:b/>
          <w:bCs/>
          <w:color w:val="000000"/>
        </w:rPr>
        <w:t>93880-93882)</w:t>
      </w:r>
    </w:p>
    <w:p w:rsidR="003C456E" w:rsidRDefault="003C456E" w:rsidP="003C456E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EE25B3" w:rsidRPr="000F0B81" w:rsidRDefault="00EE25B3" w:rsidP="00EE25B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F0B81">
        <w:rPr>
          <w:rFonts w:ascii="Arial" w:eastAsia="Calibri" w:hAnsi="Arial" w:cs="Arial"/>
          <w:sz w:val="20"/>
          <w:szCs w:val="20"/>
        </w:rPr>
        <w:t>The information provided here is for reference use only.  It is not an all-inclusive list. It is based on a review of local Medicare coverage policies. This list does not differentiate approved indications by specific payers or represent a guarantee of coverage</w:t>
      </w:r>
      <w:r>
        <w:rPr>
          <w:rFonts w:ascii="Arial" w:eastAsia="Calibri" w:hAnsi="Arial" w:cs="Arial"/>
          <w:sz w:val="20"/>
          <w:szCs w:val="20"/>
        </w:rPr>
        <w:t xml:space="preserve"> or payment</w:t>
      </w:r>
      <w:r w:rsidRPr="000F0B81">
        <w:rPr>
          <w:rFonts w:ascii="Arial" w:eastAsia="Calibri" w:hAnsi="Arial" w:cs="Arial"/>
          <w:sz w:val="20"/>
          <w:szCs w:val="20"/>
        </w:rPr>
        <w:t>. Check with your local Medicare contractors and payers for specific guidance and codes.</w:t>
      </w:r>
    </w:p>
    <w:p w:rsidR="00EE25B3" w:rsidRPr="000F0B81" w:rsidRDefault="00EE25B3" w:rsidP="00EE25B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057B4" w:rsidRDefault="00EE25B3" w:rsidP="00EE25B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F0B81">
        <w:rPr>
          <w:rFonts w:ascii="Arial" w:eastAsia="Calibri" w:hAnsi="Arial" w:cs="Arial"/>
          <w:sz w:val="20"/>
          <w:szCs w:val="20"/>
        </w:rPr>
        <w:t>It is the responsibility of the provider to code to the highest level specified in the ICD-10-CM. Refer to the ICD-10-CM manual and guidelines to fully understand the rules and instructions needed to code properly</w:t>
      </w:r>
    </w:p>
    <w:p w:rsidR="00EE25B3" w:rsidRDefault="00EE25B3" w:rsidP="000057B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80" w:rightFromText="180" w:vertAnchor="page" w:horzAnchor="margin" w:tblpY="4249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8069"/>
      </w:tblGrid>
      <w:tr w:rsidR="00EE25B3" w:rsidRPr="00E81A5E" w:rsidTr="00EE25B3">
        <w:trPr>
          <w:trHeight w:val="443"/>
        </w:trPr>
        <w:tc>
          <w:tcPr>
            <w:tcW w:w="645" w:type="pct"/>
            <w:shd w:val="clear" w:color="auto" w:fill="DEEAF6" w:themeFill="accent1" w:themeFillTint="33"/>
            <w:vAlign w:val="center"/>
            <w:hideMark/>
          </w:tcPr>
          <w:p w:rsidR="00EE25B3" w:rsidRPr="00E81A5E" w:rsidRDefault="00EE25B3" w:rsidP="00EE25B3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0F5B15">
              <w:rPr>
                <w:rFonts w:ascii="Arial" w:eastAsia="Times New Roman" w:hAnsi="Arial" w:cs="Arial"/>
                <w:b/>
                <w:sz w:val="19"/>
                <w:szCs w:val="19"/>
              </w:rPr>
              <w:t>CPT</w:t>
            </w:r>
          </w:p>
        </w:tc>
        <w:tc>
          <w:tcPr>
            <w:tcW w:w="4355" w:type="pct"/>
            <w:shd w:val="clear" w:color="auto" w:fill="DEEAF6" w:themeFill="accent1" w:themeFillTint="33"/>
            <w:vAlign w:val="center"/>
            <w:hideMark/>
          </w:tcPr>
          <w:p w:rsidR="00EE25B3" w:rsidRPr="00E81A5E" w:rsidRDefault="00EE25B3" w:rsidP="00EE25B3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0F5B15">
              <w:rPr>
                <w:rFonts w:ascii="Arial" w:eastAsia="Times New Roman" w:hAnsi="Arial" w:cs="Arial"/>
                <w:b/>
                <w:sz w:val="19"/>
                <w:szCs w:val="19"/>
              </w:rPr>
              <w:t>Description</w:t>
            </w:r>
          </w:p>
        </w:tc>
      </w:tr>
      <w:tr w:rsidR="00EE25B3" w:rsidRPr="00E81A5E" w:rsidTr="00EE25B3">
        <w:trPr>
          <w:trHeight w:val="295"/>
        </w:trPr>
        <w:tc>
          <w:tcPr>
            <w:tcW w:w="645" w:type="pct"/>
            <w:vAlign w:val="center"/>
          </w:tcPr>
          <w:p w:rsidR="00EE25B3" w:rsidRPr="00CD0EC1" w:rsidRDefault="00EE25B3" w:rsidP="00EE25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93880</w:t>
            </w:r>
          </w:p>
        </w:tc>
        <w:tc>
          <w:tcPr>
            <w:tcW w:w="4355" w:type="pct"/>
            <w:vAlign w:val="center"/>
          </w:tcPr>
          <w:p w:rsidR="00EE25B3" w:rsidRPr="00CD0EC1" w:rsidRDefault="00EE25B3" w:rsidP="00EE25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Duplex scan of extracranial arteries; complete bilateral study</w:t>
            </w:r>
          </w:p>
        </w:tc>
      </w:tr>
      <w:tr w:rsidR="00EE25B3" w:rsidRPr="00E81A5E" w:rsidTr="00EE25B3">
        <w:trPr>
          <w:trHeight w:val="280"/>
        </w:trPr>
        <w:tc>
          <w:tcPr>
            <w:tcW w:w="645" w:type="pct"/>
            <w:vAlign w:val="center"/>
            <w:hideMark/>
          </w:tcPr>
          <w:p w:rsidR="00EE25B3" w:rsidRPr="00CD0EC1" w:rsidRDefault="00EE25B3" w:rsidP="00EE25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93882</w:t>
            </w:r>
          </w:p>
        </w:tc>
        <w:tc>
          <w:tcPr>
            <w:tcW w:w="4355" w:type="pct"/>
            <w:vAlign w:val="center"/>
            <w:hideMark/>
          </w:tcPr>
          <w:p w:rsidR="00EE25B3" w:rsidRPr="00CD0EC1" w:rsidRDefault="00EE25B3" w:rsidP="00EE25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Duplex scan of extracranial arteries; unilateral or limited study</w:t>
            </w:r>
          </w:p>
        </w:tc>
      </w:tr>
    </w:tbl>
    <w:p w:rsidR="00EE25B3" w:rsidRDefault="00EE25B3" w:rsidP="000057B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2471F" w:rsidRPr="00C3509F" w:rsidRDefault="00F2471F" w:rsidP="00F2471F">
      <w:pPr>
        <w:pStyle w:val="Header"/>
        <w:rPr>
          <w:rFonts w:ascii="Arial" w:hAnsi="Arial" w:cs="Arial"/>
          <w:b/>
          <w:bCs/>
          <w:color w:val="000000"/>
        </w:rPr>
      </w:pPr>
      <w:r w:rsidRPr="00C3509F">
        <w:rPr>
          <w:rFonts w:ascii="Arial" w:eastAsia="Times New Roman" w:hAnsi="Arial" w:cs="Arial"/>
          <w:b/>
          <w:bCs/>
          <w:color w:val="000000"/>
        </w:rPr>
        <w:t>C</w:t>
      </w:r>
      <w:r w:rsidR="001E22B9" w:rsidRPr="00C3509F">
        <w:rPr>
          <w:rFonts w:ascii="Arial" w:eastAsia="Times New Roman" w:hAnsi="Arial" w:cs="Arial"/>
          <w:b/>
          <w:bCs/>
          <w:color w:val="000000"/>
        </w:rPr>
        <w:t xml:space="preserve">ommon ICD-10-CM Diagnosis Codes for </w:t>
      </w:r>
      <w:r w:rsidRPr="00C3509F">
        <w:rPr>
          <w:rFonts w:ascii="Arial" w:hAnsi="Arial" w:cs="Arial"/>
          <w:b/>
          <w:bCs/>
          <w:color w:val="000000"/>
        </w:rPr>
        <w:t>Cerebrovascular Evaluation:</w:t>
      </w:r>
    </w:p>
    <w:p w:rsidR="001E22B9" w:rsidRPr="001E22B9" w:rsidRDefault="001E22B9" w:rsidP="001E22B9">
      <w:pPr>
        <w:pStyle w:val="ListParagraph"/>
        <w:numPr>
          <w:ilvl w:val="0"/>
          <w:numId w:val="2"/>
        </w:numPr>
      </w:pPr>
      <w:r w:rsidRPr="001E22B9">
        <w:rPr>
          <w:rFonts w:ascii="Arial" w:hAnsi="Arial" w:cs="Arial"/>
          <w:color w:val="000000"/>
          <w:sz w:val="19"/>
          <w:szCs w:val="19"/>
        </w:rPr>
        <w:t>Use ICD-10-CM code R22.1 to report a pulsatile neck mass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1E22B9" w:rsidRPr="001E22B9" w:rsidRDefault="001E22B9" w:rsidP="001E22B9">
      <w:pPr>
        <w:pStyle w:val="ListParagraph"/>
        <w:numPr>
          <w:ilvl w:val="0"/>
          <w:numId w:val="2"/>
        </w:numPr>
      </w:pPr>
      <w:r w:rsidRPr="001E22B9">
        <w:rPr>
          <w:rFonts w:ascii="Arial" w:hAnsi="Arial" w:cs="Arial"/>
          <w:color w:val="000000"/>
          <w:sz w:val="19"/>
          <w:szCs w:val="19"/>
        </w:rPr>
        <w:t>Use ICD-10-CM code R09.89 to report a carotid bruit</w:t>
      </w:r>
    </w:p>
    <w:p w:rsidR="001E22B9" w:rsidRPr="00002381" w:rsidRDefault="001E22B9" w:rsidP="001E22B9">
      <w:pPr>
        <w:pStyle w:val="ListParagraph"/>
        <w:numPr>
          <w:ilvl w:val="0"/>
          <w:numId w:val="2"/>
        </w:numPr>
      </w:pPr>
      <w:r w:rsidRPr="001E22B9">
        <w:rPr>
          <w:rFonts w:ascii="Arial" w:hAnsi="Arial" w:cs="Arial"/>
          <w:color w:val="000000"/>
          <w:sz w:val="19"/>
          <w:szCs w:val="19"/>
        </w:rPr>
        <w:t>Use ICD-10-CM code M5</w:t>
      </w:r>
      <w:bookmarkStart w:id="0" w:name="_GoBack"/>
      <w:bookmarkEnd w:id="0"/>
      <w:r w:rsidRPr="001E22B9">
        <w:rPr>
          <w:rFonts w:ascii="Arial" w:hAnsi="Arial" w:cs="Arial"/>
          <w:color w:val="000000"/>
          <w:sz w:val="19"/>
          <w:szCs w:val="19"/>
        </w:rPr>
        <w:t>4.2 to report suspicion of carotid artery dissection</w:t>
      </w:r>
    </w:p>
    <w:p w:rsidR="00002381" w:rsidRPr="00793ABB" w:rsidRDefault="00002381" w:rsidP="00002381">
      <w:pPr>
        <w:pStyle w:val="Header"/>
        <w:ind w:left="360"/>
        <w:rPr>
          <w:rFonts w:ascii="Arial" w:hAnsi="Arial" w:cs="Arial"/>
          <w:sz w:val="19"/>
          <w:szCs w:val="19"/>
        </w:rPr>
      </w:pPr>
      <w:r w:rsidRPr="00793ABB">
        <w:rPr>
          <w:rFonts w:ascii="Arial" w:hAnsi="Arial" w:cs="Arial"/>
          <w:sz w:val="19"/>
          <w:szCs w:val="19"/>
        </w:rPr>
        <w:t>*Codes with a greater degree of specificity should be considered first.</w:t>
      </w:r>
    </w:p>
    <w:p w:rsidR="00002381" w:rsidRDefault="00002381" w:rsidP="00002381">
      <w:pPr>
        <w:pStyle w:val="Header"/>
        <w:ind w:left="360"/>
        <w:rPr>
          <w:rFonts w:ascii="Arial" w:eastAsia="Times New Roman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ICD-10 Codes that Support Medical Necessity Table provides each applicable ICD-10 Code that supports medical necessity and its corresponding description."/>
      </w:tblPr>
      <w:tblGrid>
        <w:gridCol w:w="1050"/>
        <w:gridCol w:w="8300"/>
      </w:tblGrid>
      <w:tr w:rsidR="0061181E" w:rsidRPr="00CD0EC1" w:rsidTr="004F701D">
        <w:tc>
          <w:tcPr>
            <w:tcW w:w="1050" w:type="dxa"/>
            <w:shd w:val="clear" w:color="auto" w:fill="DEEAF6" w:themeFill="accent1" w:themeFillTint="33"/>
            <w:vAlign w:val="center"/>
            <w:hideMark/>
          </w:tcPr>
          <w:p w:rsidR="0048472B" w:rsidRPr="00CD0EC1" w:rsidRDefault="008741B3" w:rsidP="00CD0EC1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ICD-10-CM</w:t>
            </w:r>
          </w:p>
        </w:tc>
        <w:tc>
          <w:tcPr>
            <w:tcW w:w="8300" w:type="dxa"/>
            <w:shd w:val="clear" w:color="auto" w:fill="DEEAF6" w:themeFill="accent1" w:themeFillTint="33"/>
            <w:vAlign w:val="center"/>
            <w:hideMark/>
          </w:tcPr>
          <w:p w:rsidR="0048472B" w:rsidRPr="00CD0EC1" w:rsidRDefault="0048472B" w:rsidP="00CD0EC1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8741B3" w:rsidRPr="00CD0EC1" w:rsidTr="004F701D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:rsidR="008741B3" w:rsidRPr="00CD0EC1" w:rsidRDefault="008741B3" w:rsidP="00CD0EC1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D0EC1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Nervous System (G00-G99)</w:t>
            </w:r>
          </w:p>
        </w:tc>
      </w:tr>
      <w:tr w:rsidR="0048472B" w:rsidRPr="00CD0EC1" w:rsidTr="004F701D">
        <w:trPr>
          <w:trHeight w:val="335"/>
        </w:trPr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G45.0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Vertebro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>-basilar artery syndrome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G45.1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Carotid artery syndrome (hemispheric)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G45.2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Multiple and bilateral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precerebral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artery syndromes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G45.3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Amaurosis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fugax</w:t>
            </w:r>
            <w:proofErr w:type="spellEnd"/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G45.4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Transient global amnesia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G45.8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transient cerebral ischemic attacks and related syndromes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G45.9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Transient cerebral ischemic attack, unspecified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G46.0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Middle cerebral artery syndrome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G46.1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Anterior cerebral artery syndrome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G46.2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Posterior cerebral artery syndrome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G81.01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Flaccid hemiplegia affecting right dominant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G81.02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Flaccid hemiplegia affecting left dominant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G81.03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Flaccid hemiplegia affecting right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nondominant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G81.04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Flaccid hemiplegia affecting left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nondominant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G81.11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Spastic hemiplegia affecting right dominant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G81.12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Spastic hemiplegia affecting left dominant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G81.13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Spastic hemiplegia affecting right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nondominant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G81.14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Spastic hemiplegia affecting left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nondominant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G82.21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Paraplegia, complete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G82.22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Paraplegia, incomplete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G82.51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Quadriplegia, C1-C4 complete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G82.52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Quadriplegia, C1-C4 incomplete</w:t>
            </w:r>
          </w:p>
        </w:tc>
      </w:tr>
      <w:tr w:rsidR="00DB76D3" w:rsidRPr="00CD0EC1" w:rsidTr="004F701D">
        <w:tc>
          <w:tcPr>
            <w:tcW w:w="1050" w:type="dxa"/>
            <w:shd w:val="clear" w:color="auto" w:fill="DEEAF6" w:themeFill="accent1" w:themeFillTint="33"/>
            <w:vAlign w:val="center"/>
          </w:tcPr>
          <w:p w:rsidR="00DB76D3" w:rsidRPr="00CD0EC1" w:rsidRDefault="00DB76D3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300" w:type="dxa"/>
            <w:shd w:val="clear" w:color="auto" w:fill="DEEAF6" w:themeFill="accent1" w:themeFillTint="33"/>
            <w:vAlign w:val="center"/>
          </w:tcPr>
          <w:p w:rsidR="00DB76D3" w:rsidRPr="00CD0EC1" w:rsidRDefault="00DB76D3" w:rsidP="00DB76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</w:tr>
      <w:tr w:rsidR="00DB76D3" w:rsidRPr="00CD0EC1" w:rsidTr="004F701D">
        <w:tc>
          <w:tcPr>
            <w:tcW w:w="9350" w:type="dxa"/>
            <w:gridSpan w:val="2"/>
            <w:vAlign w:val="center"/>
          </w:tcPr>
          <w:p w:rsidR="00DB76D3" w:rsidRPr="00CD0EC1" w:rsidRDefault="00DB76D3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Nervous System (G00-G99)</w:t>
            </w:r>
          </w:p>
        </w:tc>
      </w:tr>
      <w:tr w:rsidR="008741B3" w:rsidRPr="00CD0EC1" w:rsidTr="004F701D">
        <w:tc>
          <w:tcPr>
            <w:tcW w:w="1050" w:type="dxa"/>
            <w:vAlign w:val="center"/>
          </w:tcPr>
          <w:p w:rsidR="008741B3" w:rsidRPr="00CD0EC1" w:rsidRDefault="008741B3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G82.53</w:t>
            </w:r>
          </w:p>
        </w:tc>
        <w:tc>
          <w:tcPr>
            <w:tcW w:w="8300" w:type="dxa"/>
            <w:vAlign w:val="center"/>
          </w:tcPr>
          <w:p w:rsidR="008741B3" w:rsidRPr="00CD0EC1" w:rsidRDefault="008741B3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Quadriplegia, C5-C7 complete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G82.54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Quadriplegia, C5-C7 incomplete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G83.0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Diplegia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of upper limbs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G83.11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Monoplegia of lower limb affecting right dominant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G83.12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Monoplegia of lower limb affecting left dominant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G83.13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Monoplegia of lower limb affecting right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nondominant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G83.14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Monoplegia of lower limb affecting left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nondominant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G83.21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Monoplegia of upper limb affecting right dominant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G83.22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Monoplegia of upper limb affecting left dominant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G83.23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Monoplegia of upper limb affecting right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nondominant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G83.24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Monoplegia of upper limb affecting left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nondominant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G83.31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Monoplegia, unspecified affecting right dominant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G83.32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Monoplegia, unspecified affecting left dominant side</w:t>
            </w:r>
          </w:p>
        </w:tc>
      </w:tr>
      <w:tr w:rsidR="008741B3" w:rsidRPr="00DB76D3" w:rsidTr="004F701D">
        <w:tc>
          <w:tcPr>
            <w:tcW w:w="9350" w:type="dxa"/>
            <w:gridSpan w:val="2"/>
            <w:vAlign w:val="center"/>
          </w:tcPr>
          <w:p w:rsidR="008741B3" w:rsidRPr="00DB76D3" w:rsidRDefault="008741B3" w:rsidP="00CD0EC1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B76D3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eye and adnexa (H00-H59)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H34.01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Transient retinal artery occlusion,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H34.02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Transient retinal artery occlusion,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H34.03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Transient retinal artery occlusion,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H34.11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Central retinal artery occlusion,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H34.12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Central retinal artery occlusion,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H34.13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Central retinal artery occlusion,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H34.211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Partial retinal artery occlusion,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H34.212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Partial retinal artery occlusion,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H34.213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Partial retinal artery occlusion,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H34.231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Retinal artery branch occlusion,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H34.232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Retinal artery branch occlusion,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H34.233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Retinal artery branch occlusion,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H34.811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Central retinal vein occlusion,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H34.812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Central retinal vein occlusion,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H34.813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Central retinal vein occlusion,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H34.821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Venous engorgement,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H34.822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Venous engorgement,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H34.823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Venous engorgement,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H34.831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Tributary (branch) retinal vein occlusion,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H34.832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Tributary (branch) retinal vein occlusion,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H34.833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Tributary (branch) retinal vein occlusion,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H35.82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Retinal ischemia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H53.11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Day blindness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H53.121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Transient visual loss,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H53.122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Transient visual loss,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H53.123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Transient visual loss,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H53.131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Sudden visual loss,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H53.132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Sudden visual loss,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H53.133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Sudden visual loss,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Diplopia</w:t>
            </w:r>
          </w:p>
        </w:tc>
      </w:tr>
      <w:tr w:rsidR="00F62FE8" w:rsidRPr="00F62FE8" w:rsidTr="004F701D">
        <w:tc>
          <w:tcPr>
            <w:tcW w:w="1050" w:type="dxa"/>
            <w:shd w:val="clear" w:color="auto" w:fill="DEEAF6" w:themeFill="accent1" w:themeFillTint="33"/>
            <w:vAlign w:val="center"/>
          </w:tcPr>
          <w:p w:rsidR="00F62FE8" w:rsidRPr="00F62FE8" w:rsidRDefault="00F62FE8" w:rsidP="00CD0EC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300" w:type="dxa"/>
            <w:shd w:val="clear" w:color="auto" w:fill="DEEAF6" w:themeFill="accent1" w:themeFillTint="33"/>
            <w:vAlign w:val="center"/>
          </w:tcPr>
          <w:p w:rsidR="00F62FE8" w:rsidRPr="00F62FE8" w:rsidRDefault="00F62FE8" w:rsidP="00F62FE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F62FE8" w:rsidRPr="00CD0EC1" w:rsidTr="004F701D">
        <w:tc>
          <w:tcPr>
            <w:tcW w:w="9350" w:type="dxa"/>
            <w:gridSpan w:val="2"/>
            <w:vAlign w:val="center"/>
          </w:tcPr>
          <w:p w:rsidR="00F62FE8" w:rsidRPr="00F62FE8" w:rsidRDefault="00F62FE8" w:rsidP="00CD0EC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eye and adnexa (H00-H59)</w:t>
            </w:r>
          </w:p>
        </w:tc>
      </w:tr>
      <w:tr w:rsidR="0048472B" w:rsidRPr="00645521" w:rsidTr="004F701D">
        <w:tc>
          <w:tcPr>
            <w:tcW w:w="105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645521">
              <w:rPr>
                <w:rFonts w:ascii="Arial" w:hAnsi="Arial" w:cs="Arial"/>
                <w:sz w:val="19"/>
                <w:szCs w:val="19"/>
              </w:rPr>
              <w:t>H53.411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645521">
              <w:rPr>
                <w:rFonts w:ascii="Arial" w:hAnsi="Arial" w:cs="Arial"/>
                <w:sz w:val="19"/>
                <w:szCs w:val="19"/>
              </w:rPr>
              <w:t>Scotoma involving central area,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H53.412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Scotoma involving central area,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H53.413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Scotoma involving central area,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H53.421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Scotoma of blind spot area,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H53.422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Scotoma of blind spot area,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H53.423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Scotoma of blind spot area,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H53.431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Sector or arcuate defects,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H53.432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Sector or arcuate defects,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H53.433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Sector or arcuate defects,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H53.451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localized visual field defect,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H53.452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localized visual field defect,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H53.453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localized visual field defect,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H53.461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Homonymous bilateral field defects, right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H53.462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Homonymous bilateral field defects, left side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H53.47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Heteronymous bilateral field defects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H53.481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645521">
              <w:rPr>
                <w:rFonts w:ascii="Arial" w:hAnsi="Arial" w:cs="Arial"/>
                <w:sz w:val="19"/>
                <w:szCs w:val="19"/>
              </w:rPr>
              <w:t>Generalized contraction of visual field, right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H53.482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Generalized contraction of visual field, left eye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H53.483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Generalized contraction of visual field,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H53.9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Unspecified visual disturbance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H59.211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Accidental puncture and laceration of right eye and adnexa during an ophthalmic procedure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H59.212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Accidental puncture and laceration of left eye and adnexa during an ophthalmic procedure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H59.213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645521">
              <w:rPr>
                <w:rFonts w:ascii="Arial" w:hAnsi="Arial" w:cs="Arial"/>
                <w:sz w:val="19"/>
                <w:szCs w:val="19"/>
              </w:rPr>
              <w:t>Accidental puncture and laceration of eye and adnexa during an ophthalmic procedure, bilateral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H59.221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Accidental puncture and laceration of right eye and adnexa during other procedure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H59.222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Accidental puncture and laceration of left eye and adnexa during other procedure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H59.223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Accidental puncture and laceration of eye and adnexa during other procedure, bilateral</w:t>
            </w:r>
          </w:p>
        </w:tc>
      </w:tr>
      <w:tr w:rsidR="00C163F4" w:rsidRPr="00CD0EC1" w:rsidTr="004F701D">
        <w:tc>
          <w:tcPr>
            <w:tcW w:w="9350" w:type="dxa"/>
            <w:gridSpan w:val="2"/>
            <w:vAlign w:val="center"/>
          </w:tcPr>
          <w:p w:rsidR="00C163F4" w:rsidRPr="00F62FE8" w:rsidRDefault="00C163F4" w:rsidP="00CD0EC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62FE8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I63.011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right vertebral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I63.012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left vertebral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I63.02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basilar artery</w:t>
            </w:r>
          </w:p>
        </w:tc>
      </w:tr>
      <w:tr w:rsidR="0048472B" w:rsidRPr="00645521" w:rsidTr="004F701D">
        <w:tc>
          <w:tcPr>
            <w:tcW w:w="105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645521">
              <w:rPr>
                <w:rFonts w:ascii="Arial" w:hAnsi="Arial" w:cs="Arial"/>
                <w:sz w:val="19"/>
                <w:szCs w:val="19"/>
              </w:rPr>
              <w:t>I63.031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thrombosis of right carotid artery</w:t>
            </w:r>
          </w:p>
        </w:tc>
      </w:tr>
      <w:tr w:rsidR="0048472B" w:rsidRPr="00645521" w:rsidTr="004F701D">
        <w:tc>
          <w:tcPr>
            <w:tcW w:w="105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645521">
              <w:rPr>
                <w:rFonts w:ascii="Arial" w:hAnsi="Arial" w:cs="Arial"/>
                <w:sz w:val="19"/>
                <w:szCs w:val="19"/>
              </w:rPr>
              <w:t>I63.032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thrombosis of left carotid artery</w:t>
            </w:r>
          </w:p>
        </w:tc>
      </w:tr>
      <w:tr w:rsidR="0048472B" w:rsidRPr="00645521" w:rsidTr="004F701D">
        <w:tc>
          <w:tcPr>
            <w:tcW w:w="105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645521">
              <w:rPr>
                <w:rFonts w:ascii="Arial" w:hAnsi="Arial" w:cs="Arial"/>
                <w:sz w:val="19"/>
                <w:szCs w:val="19"/>
              </w:rPr>
              <w:t>I63.09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 xml:space="preserve">Cerebral infarction due to thrombosis of other </w:t>
            </w:r>
            <w:proofErr w:type="spellStart"/>
            <w:r w:rsidRPr="00645521">
              <w:rPr>
                <w:rFonts w:ascii="Arial" w:hAnsi="Arial" w:cs="Arial"/>
                <w:sz w:val="20"/>
                <w:szCs w:val="20"/>
              </w:rPr>
              <w:t>precerebral</w:t>
            </w:r>
            <w:proofErr w:type="spellEnd"/>
            <w:r w:rsidRPr="00645521">
              <w:rPr>
                <w:rFonts w:ascii="Arial" w:hAnsi="Arial" w:cs="Arial"/>
                <w:sz w:val="20"/>
                <w:szCs w:val="20"/>
              </w:rPr>
              <w:t xml:space="preserve">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I63.111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embolism of right vertebral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I63.112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embolism of left vertebral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I63.12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embolism of basilar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I63.131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embolism of right carotid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I63.132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embolism of left carotid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I63.19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 xml:space="preserve">Cerebral infarction due to embolism of other </w:t>
            </w:r>
            <w:proofErr w:type="spellStart"/>
            <w:r w:rsidRPr="00645521">
              <w:rPr>
                <w:rFonts w:ascii="Arial" w:hAnsi="Arial" w:cs="Arial"/>
                <w:sz w:val="20"/>
                <w:szCs w:val="20"/>
              </w:rPr>
              <w:t>precerebral</w:t>
            </w:r>
            <w:proofErr w:type="spellEnd"/>
            <w:r w:rsidRPr="00645521">
              <w:rPr>
                <w:rFonts w:ascii="Arial" w:hAnsi="Arial" w:cs="Arial"/>
                <w:sz w:val="20"/>
                <w:szCs w:val="20"/>
              </w:rPr>
              <w:t xml:space="preserve">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I63.20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 xml:space="preserve">Cerebral infarction due to unspecified occlusion or stenosis of unspecified </w:t>
            </w:r>
            <w:proofErr w:type="spellStart"/>
            <w:r w:rsidRPr="00645521">
              <w:rPr>
                <w:rFonts w:ascii="Arial" w:hAnsi="Arial" w:cs="Arial"/>
                <w:sz w:val="20"/>
                <w:szCs w:val="20"/>
              </w:rPr>
              <w:t>precerebral</w:t>
            </w:r>
            <w:proofErr w:type="spellEnd"/>
            <w:r w:rsidRPr="00645521">
              <w:rPr>
                <w:rFonts w:ascii="Arial" w:hAnsi="Arial" w:cs="Arial"/>
                <w:sz w:val="20"/>
                <w:szCs w:val="20"/>
              </w:rPr>
              <w:t xml:space="preserve">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I63.211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unspecified occlusion or stenosis of right vertebral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I63.212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unspecified occlusion or stenosis of left vertebral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I63.22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unspecified occlusion or stenosis of basilar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I63.231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64552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C163F4" w:rsidRPr="003B58B4" w:rsidTr="004F701D">
        <w:tc>
          <w:tcPr>
            <w:tcW w:w="1050" w:type="dxa"/>
            <w:shd w:val="clear" w:color="auto" w:fill="DEEAF6" w:themeFill="accent1" w:themeFillTint="33"/>
            <w:vAlign w:val="center"/>
          </w:tcPr>
          <w:p w:rsidR="00C163F4" w:rsidRPr="003B58B4" w:rsidRDefault="00C163F4" w:rsidP="003B58B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8B4"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</w:t>
            </w:r>
            <w:r w:rsidR="0066076C" w:rsidRPr="003B58B4">
              <w:rPr>
                <w:rFonts w:ascii="Arial" w:hAnsi="Arial" w:cs="Arial"/>
                <w:b/>
                <w:sz w:val="20"/>
                <w:szCs w:val="20"/>
              </w:rPr>
              <w:t>CM</w:t>
            </w:r>
          </w:p>
        </w:tc>
        <w:tc>
          <w:tcPr>
            <w:tcW w:w="8300" w:type="dxa"/>
            <w:shd w:val="clear" w:color="auto" w:fill="DEEAF6" w:themeFill="accent1" w:themeFillTint="33"/>
            <w:vAlign w:val="center"/>
          </w:tcPr>
          <w:p w:rsidR="00C163F4" w:rsidRPr="003B58B4" w:rsidRDefault="00C163F4" w:rsidP="006C27F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7F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66076C" w:rsidRPr="00CD0EC1" w:rsidTr="004F701D">
        <w:tc>
          <w:tcPr>
            <w:tcW w:w="9350" w:type="dxa"/>
            <w:gridSpan w:val="2"/>
            <w:vAlign w:val="center"/>
          </w:tcPr>
          <w:p w:rsidR="0066076C" w:rsidRPr="006C27FE" w:rsidRDefault="007A2A7D" w:rsidP="00CD0EC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C2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6C27FE" w:rsidRPr="00CD0EC1" w:rsidTr="004F701D">
        <w:tc>
          <w:tcPr>
            <w:tcW w:w="1050" w:type="dxa"/>
            <w:vAlign w:val="center"/>
          </w:tcPr>
          <w:p w:rsidR="006C27FE" w:rsidRPr="00CD0EC1" w:rsidRDefault="006C27FE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I63.232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</w:tcPr>
          <w:p w:rsidR="006C27FE" w:rsidRPr="00CD0EC1" w:rsidRDefault="006C27FE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5521">
              <w:rPr>
                <w:rFonts w:ascii="Arial" w:hAnsi="Arial" w:cs="Arial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6C27FE" w:rsidRPr="00CD0EC1" w:rsidTr="004F701D">
        <w:tc>
          <w:tcPr>
            <w:tcW w:w="1050" w:type="dxa"/>
            <w:vAlign w:val="center"/>
          </w:tcPr>
          <w:p w:rsidR="006C27FE" w:rsidRPr="00CD0EC1" w:rsidRDefault="006C27FE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I63.311</w:t>
            </w:r>
          </w:p>
        </w:tc>
        <w:tc>
          <w:tcPr>
            <w:tcW w:w="8300" w:type="dxa"/>
            <w:vAlign w:val="center"/>
          </w:tcPr>
          <w:p w:rsidR="006C27FE" w:rsidRPr="00CD0EC1" w:rsidRDefault="006C27FE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right middle cerebral artery</w:t>
            </w:r>
          </w:p>
        </w:tc>
      </w:tr>
      <w:tr w:rsidR="006C27FE" w:rsidRPr="00CD0EC1" w:rsidTr="004F701D">
        <w:tc>
          <w:tcPr>
            <w:tcW w:w="1050" w:type="dxa"/>
            <w:vAlign w:val="center"/>
          </w:tcPr>
          <w:p w:rsidR="006C27FE" w:rsidRPr="00CD0EC1" w:rsidRDefault="006C27FE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I63.312</w:t>
            </w:r>
          </w:p>
        </w:tc>
        <w:tc>
          <w:tcPr>
            <w:tcW w:w="8300" w:type="dxa"/>
            <w:vAlign w:val="center"/>
          </w:tcPr>
          <w:p w:rsidR="006C27FE" w:rsidRPr="00CD0EC1" w:rsidRDefault="006C27FE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left middle cerebral artery</w:t>
            </w:r>
          </w:p>
        </w:tc>
      </w:tr>
      <w:tr w:rsidR="006C27FE" w:rsidRPr="00CD0EC1" w:rsidTr="004F701D">
        <w:tc>
          <w:tcPr>
            <w:tcW w:w="1050" w:type="dxa"/>
            <w:vAlign w:val="center"/>
          </w:tcPr>
          <w:p w:rsidR="006C27FE" w:rsidRPr="00CD0EC1" w:rsidRDefault="006C27FE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I63.321</w:t>
            </w:r>
          </w:p>
        </w:tc>
        <w:tc>
          <w:tcPr>
            <w:tcW w:w="8300" w:type="dxa"/>
            <w:vAlign w:val="center"/>
          </w:tcPr>
          <w:p w:rsidR="006C27FE" w:rsidRPr="00CD0EC1" w:rsidRDefault="006C27FE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right anterior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I63.322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left anterior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I63.331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right posterior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I63.332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left posterior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I63.341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right cerebellar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I63.342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left cerebellar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I63.39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thrombosis of other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I63.411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embolism of right middle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I63.412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embolism of left middle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I63.421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embolism of right anterior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I63.422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embolism of left anterior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I63.431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embolism of right posterior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I63.432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embolism of left posterior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I63.441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embolism of right cerebellar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I63.442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 due to embolism of left cerebellar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I63.6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Cerebral infarction due to cerebral venous thrombosis,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nonpyogenic</w:t>
            </w:r>
            <w:proofErr w:type="spellEnd"/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I63.8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cerebral infarction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I63.9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Cerebral infarction, unspecified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I65.01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right vertebral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I65.02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left vertebral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I65.03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bilateral vertebral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I65.1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basilar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I65.21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right carotid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I65.22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left carotid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I65.23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bilateral carotid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I65.29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unspecified carotid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I65.8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Occlusion and stenosis of other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precerebral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I66.01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right middle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I66.02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left middle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I66.03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bilateral middle cerebral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I66.11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right anterior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I66.12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left anterior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I66.13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bilateral anterior cerebral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I66.21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right posterior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I66.22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left posterior cerebral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I66.23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bilateral posterior cerebral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I66.3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cerebellar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I66.8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Occlusion and stenosis of other cerebral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I67.0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 xml:space="preserve">Dissection of cerebral arteries, </w:t>
            </w: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nonruptured</w:t>
            </w:r>
            <w:proofErr w:type="spellEnd"/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I67.841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Reversible cerebrovascular vasoconstriction syndrome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I67.848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cerebrovascular vasospasm and vasoconstriction</w:t>
            </w:r>
          </w:p>
        </w:tc>
      </w:tr>
      <w:tr w:rsidR="004E0ED4" w:rsidRPr="00CD0EC1" w:rsidTr="004F701D">
        <w:tc>
          <w:tcPr>
            <w:tcW w:w="1050" w:type="dxa"/>
            <w:shd w:val="clear" w:color="auto" w:fill="DEEAF6" w:themeFill="accent1" w:themeFillTint="33"/>
            <w:vAlign w:val="center"/>
          </w:tcPr>
          <w:p w:rsidR="004E0ED4" w:rsidRPr="00CD0EC1" w:rsidRDefault="004E0ED4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58B4"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300" w:type="dxa"/>
            <w:shd w:val="clear" w:color="auto" w:fill="DEEAF6" w:themeFill="accent1" w:themeFillTint="33"/>
            <w:vAlign w:val="center"/>
          </w:tcPr>
          <w:p w:rsidR="004E0ED4" w:rsidRPr="00CD0EC1" w:rsidRDefault="004E0ED4" w:rsidP="004E0ED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7F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4E0ED4" w:rsidRPr="00CD0EC1" w:rsidTr="004F701D">
        <w:tc>
          <w:tcPr>
            <w:tcW w:w="9350" w:type="dxa"/>
            <w:gridSpan w:val="2"/>
            <w:vAlign w:val="center"/>
          </w:tcPr>
          <w:p w:rsidR="004E0ED4" w:rsidRPr="00CD0EC1" w:rsidRDefault="004E0ED4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C2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Circulatory System (I00-I99)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I72.0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Aneurysm of carotid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I72.8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Aneurysm of other specified arteries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I75.89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Atheroembolism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of other site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I77.71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Dissection of carotid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I77.74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Dissection of vertebral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I77.79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Dissection of other artery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I97.810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Intraoperative cerebrovascular infarction during cardiac surgery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I97.811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Intraoperative cerebrovascular infarction during other surgery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I97.820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Postprocedural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cerebrovascular infarction during cardiac surgery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I97.821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EC1">
              <w:rPr>
                <w:rFonts w:ascii="Arial" w:hAnsi="Arial" w:cs="Arial"/>
                <w:sz w:val="20"/>
                <w:szCs w:val="20"/>
              </w:rPr>
              <w:t>Postprocedural</w:t>
            </w:r>
            <w:proofErr w:type="spellEnd"/>
            <w:r w:rsidRPr="00CD0EC1">
              <w:rPr>
                <w:rFonts w:ascii="Arial" w:hAnsi="Arial" w:cs="Arial"/>
                <w:sz w:val="20"/>
                <w:szCs w:val="20"/>
              </w:rPr>
              <w:t xml:space="preserve"> cerebrovascular infarction during other surgery</w:t>
            </w:r>
          </w:p>
        </w:tc>
      </w:tr>
      <w:tr w:rsidR="004E0ED4" w:rsidRPr="00CD0EC1" w:rsidTr="004F701D">
        <w:tc>
          <w:tcPr>
            <w:tcW w:w="9350" w:type="dxa"/>
            <w:gridSpan w:val="2"/>
            <w:vAlign w:val="center"/>
          </w:tcPr>
          <w:p w:rsidR="004E0ED4" w:rsidRPr="00CD0EC1" w:rsidRDefault="004E0ED4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E0ED4">
              <w:rPr>
                <w:rFonts w:ascii="Arial" w:hAnsi="Arial" w:cs="Arial"/>
                <w:b/>
                <w:color w:val="0000FF"/>
                <w:sz w:val="20"/>
                <w:szCs w:val="20"/>
              </w:rPr>
              <w:t>Diseases of the musculoskeletal system and connective tissue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(M00-M99)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M31.6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giant cell arteritis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M54.2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Cervicalgia</w:t>
            </w:r>
          </w:p>
        </w:tc>
      </w:tr>
      <w:tr w:rsidR="004F701D" w:rsidRPr="00CD0EC1" w:rsidTr="004F701D">
        <w:tc>
          <w:tcPr>
            <w:tcW w:w="9350" w:type="dxa"/>
            <w:gridSpan w:val="2"/>
            <w:vAlign w:val="center"/>
            <w:hideMark/>
          </w:tcPr>
          <w:p w:rsidR="004F701D" w:rsidRPr="00CD0EC1" w:rsidRDefault="005049C8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80A36">
              <w:rPr>
                <w:rFonts w:ascii="Arial" w:hAnsi="Arial" w:cs="Arial"/>
                <w:b/>
                <w:color w:val="0000FF"/>
                <w:sz w:val="19"/>
                <w:szCs w:val="19"/>
              </w:rPr>
              <w:t>Symptoms, signs and abnormal clinical and laboratory findings, not elsewhere classified (R00-R99)</w:t>
            </w:r>
          </w:p>
        </w:tc>
      </w:tr>
      <w:tr w:rsidR="004F701D" w:rsidRPr="00CD0EC1" w:rsidTr="004F701D">
        <w:tc>
          <w:tcPr>
            <w:tcW w:w="1050" w:type="dxa"/>
            <w:vAlign w:val="center"/>
          </w:tcPr>
          <w:p w:rsidR="004F701D" w:rsidRPr="00CD0EC1" w:rsidRDefault="004F701D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R09.89</w:t>
            </w:r>
          </w:p>
        </w:tc>
        <w:tc>
          <w:tcPr>
            <w:tcW w:w="8300" w:type="dxa"/>
            <w:vAlign w:val="center"/>
          </w:tcPr>
          <w:p w:rsidR="004F701D" w:rsidRPr="00CD0EC1" w:rsidRDefault="004F701D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symptoms and signs involving the circulatory and respiratory systems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R20.0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Anesthesia of skin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R20.1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Hypoesthesia of skin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R20.2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Paresthesia of skin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R20.3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Hyperesthesia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R20.8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disturbances of skin sensation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R22.0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Localized swelling, mass and lump, head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R22.1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Localized swelling, mass and lump, neck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R26.0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Ataxic gait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R26.1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Paralytic gait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R26.81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Unsteadiness on feet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R26.89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abnormalities of gait and mobility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R27.8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lack of coordination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R29.5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Transient paralysis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R29.810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Facial weakness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R42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Dizziness and giddiness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R47.01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Aphasia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R47.02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Dysphasia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R47.1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Dysarthria and anarthria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R47.81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Slurred speech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R47.82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Fluency disorder in conditions classified elsewhere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R47.89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speech disturbances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R55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Syncope and collapse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R90.0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Intracranial space-occupying lesion found on diagnostic imaging of central nervous system</w:t>
            </w:r>
          </w:p>
        </w:tc>
      </w:tr>
      <w:tr w:rsidR="00460287" w:rsidRPr="00CD0EC1" w:rsidTr="004F701D">
        <w:tc>
          <w:tcPr>
            <w:tcW w:w="9350" w:type="dxa"/>
            <w:gridSpan w:val="2"/>
            <w:vAlign w:val="center"/>
          </w:tcPr>
          <w:p w:rsidR="00460287" w:rsidRPr="00460287" w:rsidRDefault="00460287" w:rsidP="00CD0EC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60287">
              <w:rPr>
                <w:rFonts w:ascii="Arial" w:hAnsi="Arial" w:cs="Arial"/>
                <w:b/>
                <w:color w:val="0000FF"/>
                <w:sz w:val="20"/>
                <w:szCs w:val="20"/>
              </w:rPr>
              <w:t>Injury, poisoning and certain other consequences of external causes</w:t>
            </w:r>
            <w:r w:rsidR="00F134A8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F134A8"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(S00-T88)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S15.011A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right carotid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S15.011D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right carotid artery,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S15.011S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right carotid artery,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S15.012A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left carotid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S15.012D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left carotid artery, subsequent encounter</w:t>
            </w:r>
          </w:p>
        </w:tc>
      </w:tr>
      <w:tr w:rsidR="0048472B" w:rsidRPr="00CD0EC1" w:rsidTr="004F701D">
        <w:tc>
          <w:tcPr>
            <w:tcW w:w="1050" w:type="dxa"/>
            <w:shd w:val="clear" w:color="auto" w:fill="DEEAF6" w:themeFill="accent1" w:themeFillTint="33"/>
            <w:vAlign w:val="center"/>
            <w:hideMark/>
          </w:tcPr>
          <w:p w:rsidR="0048472B" w:rsidRPr="00CD0EC1" w:rsidRDefault="00066802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58B4"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300" w:type="dxa"/>
            <w:shd w:val="clear" w:color="auto" w:fill="DEEAF6" w:themeFill="accent1" w:themeFillTint="33"/>
            <w:vAlign w:val="center"/>
            <w:hideMark/>
          </w:tcPr>
          <w:p w:rsidR="0048472B" w:rsidRPr="00CD0EC1" w:rsidRDefault="00066802" w:rsidP="0006680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7F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066802" w:rsidRPr="00CD0EC1" w:rsidTr="004F701D">
        <w:tc>
          <w:tcPr>
            <w:tcW w:w="9350" w:type="dxa"/>
            <w:gridSpan w:val="2"/>
            <w:vAlign w:val="center"/>
          </w:tcPr>
          <w:p w:rsidR="00066802" w:rsidRPr="00CD0EC1" w:rsidRDefault="00066802" w:rsidP="000D0C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0287">
              <w:rPr>
                <w:rFonts w:ascii="Arial" w:hAnsi="Arial" w:cs="Arial"/>
                <w:b/>
                <w:color w:val="0000FF"/>
                <w:sz w:val="20"/>
                <w:szCs w:val="20"/>
              </w:rPr>
              <w:t>Injury, poisoning and certain other consequences of external causes</w:t>
            </w:r>
            <w:r w:rsidR="000D0C3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0D0C3E"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(S00-T88)</w:t>
            </w:r>
            <w:r w:rsidR="000D0C3E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</w:t>
            </w:r>
          </w:p>
        </w:tc>
      </w:tr>
      <w:tr w:rsidR="004808FD" w:rsidRPr="00CD0EC1" w:rsidTr="004F701D">
        <w:tc>
          <w:tcPr>
            <w:tcW w:w="1050" w:type="dxa"/>
            <w:vAlign w:val="center"/>
          </w:tcPr>
          <w:p w:rsidR="004808FD" w:rsidRPr="00CD0EC1" w:rsidRDefault="004808FD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S15.012S</w:t>
            </w:r>
          </w:p>
        </w:tc>
        <w:tc>
          <w:tcPr>
            <w:tcW w:w="8300" w:type="dxa"/>
            <w:vAlign w:val="center"/>
          </w:tcPr>
          <w:p w:rsidR="004808FD" w:rsidRPr="00CD0EC1" w:rsidRDefault="004808FD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left carotid artery, sequela</w:t>
            </w:r>
          </w:p>
        </w:tc>
      </w:tr>
      <w:tr w:rsidR="00460287" w:rsidRPr="00CD0EC1" w:rsidTr="004F701D">
        <w:tc>
          <w:tcPr>
            <w:tcW w:w="1050" w:type="dxa"/>
            <w:vAlign w:val="center"/>
          </w:tcPr>
          <w:p w:rsidR="00460287" w:rsidRPr="00CD0EC1" w:rsidRDefault="00460287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S15.021A</w:t>
            </w:r>
          </w:p>
        </w:tc>
        <w:tc>
          <w:tcPr>
            <w:tcW w:w="8300" w:type="dxa"/>
            <w:vAlign w:val="center"/>
          </w:tcPr>
          <w:p w:rsidR="00460287" w:rsidRPr="00CD0EC1" w:rsidRDefault="00460287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right carotid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S15.021D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right carotid artery,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S15.021S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right carotid artery,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S15.022A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left carotid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S15.022D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left carotid artery,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S15.022S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left carotid artery,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S15.091A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right carotid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S15.091D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right carotid artery,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S15.091S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right carotid artery,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S15.092A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left carotid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S15.092D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left carotid artery,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S15.092S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left carotid artery,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S25.111A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right innominate or subclavian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S25.111D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right innominate or subclavian artery,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S25.111S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right innominate or subclavian artery,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S25.112A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left innominate or subclavian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S25.112D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left innominate or subclavian artery,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S25.112S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Minor laceration of left innominate or subclavian artery,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S25.121A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right innominate or subclavian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S25.121D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right innominate or subclavian artery,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S25.121S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right innominate or subclavian artery,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S25.122A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left innominate or subclavian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S25.122D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left innominate or subclavian artery,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S25.122S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Major laceration of left innominate or subclavian artery,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S25.191A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right innominate or subclavian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S25.191D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right innominate or subclavian artery,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S25.191S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right innominate or subclavian artery,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S25.192A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left innominate or subclavian artery,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S25.192D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left innominate or subclavian artery,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S25.192S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injury of left innominate or subclavian artery,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T82.399A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mechanical complication of unspecified vascular grafts,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T82.399D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mechanical complication of unspecified vascular grafts,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T82.399S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mechanical complication of unspecified vascular grafts,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T82.598A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mechanical complication of other cardiac and vascular devices and implants,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T82.598D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mechanical complication of other cardiac and vascular devices and implants,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T82.598S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mechanical complication of other cardiac and vascular devices and implants,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T82.897A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complication of cardiac prosthetic devices, implants and grafts,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T82.897D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complication of cardiac prosthetic devices, implants and grafts, subsequent encounter</w:t>
            </w:r>
          </w:p>
        </w:tc>
      </w:tr>
      <w:tr w:rsidR="0048472B" w:rsidRPr="00CD0EC1" w:rsidTr="000D0C3E">
        <w:trPr>
          <w:trHeight w:val="353"/>
        </w:trPr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T82.897S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complication of cardiac prosthetic devices, implants and grafts, sequela</w:t>
            </w:r>
          </w:p>
        </w:tc>
      </w:tr>
      <w:tr w:rsidR="00066802" w:rsidRPr="00CD0EC1" w:rsidTr="004F701D">
        <w:tc>
          <w:tcPr>
            <w:tcW w:w="1050" w:type="dxa"/>
            <w:shd w:val="clear" w:color="auto" w:fill="DEEAF6" w:themeFill="accent1" w:themeFillTint="33"/>
            <w:vAlign w:val="center"/>
          </w:tcPr>
          <w:p w:rsidR="00066802" w:rsidRPr="00CD0EC1" w:rsidRDefault="00066802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58B4">
              <w:rPr>
                <w:rFonts w:ascii="Arial" w:hAnsi="Arial" w:cs="Arial"/>
                <w:b/>
                <w:sz w:val="20"/>
                <w:szCs w:val="20"/>
              </w:rPr>
              <w:lastRenderedPageBreak/>
              <w:t>ICD-10-CM</w:t>
            </w:r>
          </w:p>
        </w:tc>
        <w:tc>
          <w:tcPr>
            <w:tcW w:w="8300" w:type="dxa"/>
            <w:shd w:val="clear" w:color="auto" w:fill="DEEAF6" w:themeFill="accent1" w:themeFillTint="33"/>
            <w:vAlign w:val="center"/>
          </w:tcPr>
          <w:p w:rsidR="00066802" w:rsidRPr="00CD0EC1" w:rsidRDefault="00066802" w:rsidP="0006680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7F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066802" w:rsidRPr="00CD0EC1" w:rsidTr="004F701D">
        <w:tc>
          <w:tcPr>
            <w:tcW w:w="9350" w:type="dxa"/>
            <w:gridSpan w:val="2"/>
            <w:vAlign w:val="center"/>
          </w:tcPr>
          <w:p w:rsidR="00066802" w:rsidRPr="00CD0EC1" w:rsidRDefault="00066802" w:rsidP="000D0C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0287">
              <w:rPr>
                <w:rFonts w:ascii="Arial" w:hAnsi="Arial" w:cs="Arial"/>
                <w:b/>
                <w:color w:val="0000FF"/>
                <w:sz w:val="20"/>
                <w:szCs w:val="20"/>
              </w:rPr>
              <w:t>Injury, poisoning and certain other consequences of external causes</w:t>
            </w:r>
            <w:r w:rsidR="000D0C3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0D0C3E" w:rsidRPr="00021AB9">
              <w:rPr>
                <w:rFonts w:ascii="Arial" w:hAnsi="Arial" w:cs="Arial"/>
                <w:b/>
                <w:color w:val="0000FF"/>
                <w:sz w:val="19"/>
                <w:szCs w:val="19"/>
              </w:rPr>
              <w:t>(S00-T88)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D8758F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T82.898A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D8758F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complication of vascular prosthetic devices, implants and grafts, initial encounter</w:t>
            </w:r>
          </w:p>
        </w:tc>
      </w:tr>
      <w:tr w:rsidR="00D8758F" w:rsidRPr="00CD0EC1" w:rsidTr="004F701D">
        <w:tc>
          <w:tcPr>
            <w:tcW w:w="1050" w:type="dxa"/>
            <w:vAlign w:val="center"/>
          </w:tcPr>
          <w:p w:rsidR="00D8758F" w:rsidRPr="00CD0EC1" w:rsidRDefault="00D8758F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T82.898D</w:t>
            </w:r>
          </w:p>
        </w:tc>
        <w:tc>
          <w:tcPr>
            <w:tcW w:w="8300" w:type="dxa"/>
            <w:vAlign w:val="center"/>
          </w:tcPr>
          <w:p w:rsidR="00D8758F" w:rsidRPr="00CD0EC1" w:rsidRDefault="00D8758F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complication of vascular prosthetic devices, implants and grafts,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T82.898S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Other specified complication of vascular prosthetic devices, implants and grafts, sequela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T82.9XXA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Unspecified complication of cardiac and vascular prosthetic device, implant and graft, initial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T82.9XXD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Unspecified complication of cardiac and vascular prosthetic device, implant and graft, subsequent encounter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T82.9XXS</w:t>
            </w:r>
            <w:r w:rsidR="0000238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Unspecified complication of cardiac and vascular prosthetic device, implant and graft, sequela</w:t>
            </w:r>
          </w:p>
        </w:tc>
      </w:tr>
      <w:tr w:rsidR="00066802" w:rsidRPr="00CD0EC1" w:rsidTr="004F701D">
        <w:tc>
          <w:tcPr>
            <w:tcW w:w="9350" w:type="dxa"/>
            <w:gridSpan w:val="2"/>
            <w:vAlign w:val="center"/>
          </w:tcPr>
          <w:p w:rsidR="00066802" w:rsidRPr="00066802" w:rsidRDefault="00066802" w:rsidP="00CD0EC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66802">
              <w:rPr>
                <w:rFonts w:ascii="Arial" w:hAnsi="Arial" w:cs="Arial"/>
                <w:b/>
                <w:color w:val="0000FF"/>
                <w:sz w:val="20"/>
                <w:szCs w:val="20"/>
              </w:rPr>
              <w:t>Factors influencing health status and contact with health services</w:t>
            </w:r>
            <w:r w:rsidR="00580B2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(Z00-Z99)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Z09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Encounter for follow-up examination after completed treatment for conditions other than malignant neoplasm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Z48.812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Encounter for surgical aftercare following surgery on the circulatory system</w:t>
            </w:r>
          </w:p>
        </w:tc>
      </w:tr>
      <w:tr w:rsidR="0048472B" w:rsidRPr="00CD0EC1" w:rsidTr="004F701D">
        <w:tc>
          <w:tcPr>
            <w:tcW w:w="105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Z86.73</w:t>
            </w:r>
          </w:p>
        </w:tc>
        <w:tc>
          <w:tcPr>
            <w:tcW w:w="8300" w:type="dxa"/>
            <w:vAlign w:val="center"/>
            <w:hideMark/>
          </w:tcPr>
          <w:p w:rsidR="0048472B" w:rsidRPr="00CD0EC1" w:rsidRDefault="0048472B" w:rsidP="00CD0E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D0EC1">
              <w:rPr>
                <w:rFonts w:ascii="Arial" w:hAnsi="Arial" w:cs="Arial"/>
                <w:sz w:val="20"/>
                <w:szCs w:val="20"/>
              </w:rPr>
              <w:t>Personal history of transient ischemic attack (TIA), and cerebral infarction without residual deficits</w:t>
            </w:r>
          </w:p>
        </w:tc>
      </w:tr>
    </w:tbl>
    <w:p w:rsidR="0048472B" w:rsidRDefault="0048472B"/>
    <w:sectPr w:rsidR="004847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AA" w:rsidRDefault="00E92FAA" w:rsidP="001E22B9">
      <w:pPr>
        <w:spacing w:after="0" w:line="240" w:lineRule="auto"/>
      </w:pPr>
      <w:r>
        <w:separator/>
      </w:r>
    </w:p>
  </w:endnote>
  <w:endnote w:type="continuationSeparator" w:id="0">
    <w:p w:rsidR="00E92FAA" w:rsidRDefault="00E92FAA" w:rsidP="001E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860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89E" w:rsidRDefault="006848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2381" w:rsidRDefault="0068489E">
    <w:pPr>
      <w:pStyle w:val="Footer"/>
    </w:pPr>
    <w:r>
      <w:t>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AA" w:rsidRDefault="00E92FAA" w:rsidP="001E22B9">
      <w:pPr>
        <w:spacing w:after="0" w:line="240" w:lineRule="auto"/>
      </w:pPr>
      <w:r>
        <w:separator/>
      </w:r>
    </w:p>
  </w:footnote>
  <w:footnote w:type="continuationSeparator" w:id="0">
    <w:p w:rsidR="00E92FAA" w:rsidRDefault="00E92FAA" w:rsidP="001E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81" w:rsidRDefault="00002381" w:rsidP="003C456E">
    <w:pPr>
      <w:pStyle w:val="Header"/>
      <w:jc w:val="center"/>
    </w:pPr>
    <w:r>
      <w:rPr>
        <w:rFonts w:ascii="Calibri" w:eastAsia="Times New Roman" w:hAnsi="Calibri" w:cs="Times New Roman"/>
        <w:b/>
        <w:bCs/>
        <w:noProof/>
        <w:color w:val="000000"/>
        <w:sz w:val="24"/>
        <w:szCs w:val="24"/>
      </w:rPr>
      <w:drawing>
        <wp:inline distT="0" distB="0" distL="0" distR="0" wp14:anchorId="0357ABA7" wp14:editId="5560D83E">
          <wp:extent cx="2743200" cy="487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LogoBanner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057" cy="488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2381" w:rsidRDefault="00002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4659"/>
    <w:multiLevelType w:val="hybridMultilevel"/>
    <w:tmpl w:val="FD5A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55EC0"/>
    <w:multiLevelType w:val="hybridMultilevel"/>
    <w:tmpl w:val="675C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5E"/>
    <w:rsid w:val="00002381"/>
    <w:rsid w:val="000057B4"/>
    <w:rsid w:val="00066802"/>
    <w:rsid w:val="000D0C3E"/>
    <w:rsid w:val="000F5B15"/>
    <w:rsid w:val="001E22B9"/>
    <w:rsid w:val="001F092C"/>
    <w:rsid w:val="00330DF1"/>
    <w:rsid w:val="003B58B4"/>
    <w:rsid w:val="003C456E"/>
    <w:rsid w:val="003F61D8"/>
    <w:rsid w:val="00444705"/>
    <w:rsid w:val="00460287"/>
    <w:rsid w:val="004808FD"/>
    <w:rsid w:val="0048472B"/>
    <w:rsid w:val="004E0ED4"/>
    <w:rsid w:val="004F701D"/>
    <w:rsid w:val="005049C8"/>
    <w:rsid w:val="00553EF7"/>
    <w:rsid w:val="00580B25"/>
    <w:rsid w:val="005B34BB"/>
    <w:rsid w:val="0061181E"/>
    <w:rsid w:val="00645521"/>
    <w:rsid w:val="0066076C"/>
    <w:rsid w:val="0068489E"/>
    <w:rsid w:val="006C27FE"/>
    <w:rsid w:val="006D790B"/>
    <w:rsid w:val="00793ABB"/>
    <w:rsid w:val="007A2A7D"/>
    <w:rsid w:val="008741B3"/>
    <w:rsid w:val="00AD0227"/>
    <w:rsid w:val="00B27101"/>
    <w:rsid w:val="00B32632"/>
    <w:rsid w:val="00C163F4"/>
    <w:rsid w:val="00C3509F"/>
    <w:rsid w:val="00C85BA6"/>
    <w:rsid w:val="00C95A53"/>
    <w:rsid w:val="00CD0EC1"/>
    <w:rsid w:val="00D45ED5"/>
    <w:rsid w:val="00D8758F"/>
    <w:rsid w:val="00DB76D3"/>
    <w:rsid w:val="00DC660B"/>
    <w:rsid w:val="00E81A5E"/>
    <w:rsid w:val="00E92FAA"/>
    <w:rsid w:val="00ED3823"/>
    <w:rsid w:val="00EE25B3"/>
    <w:rsid w:val="00F134A8"/>
    <w:rsid w:val="00F2471F"/>
    <w:rsid w:val="00F45E50"/>
    <w:rsid w:val="00F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1A5E"/>
    <w:rPr>
      <w:b/>
      <w:bCs/>
    </w:rPr>
  </w:style>
  <w:style w:type="paragraph" w:styleId="ListParagraph">
    <w:name w:val="List Paragraph"/>
    <w:basedOn w:val="Normal"/>
    <w:uiPriority w:val="34"/>
    <w:qFormat/>
    <w:rsid w:val="000F5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2B9"/>
  </w:style>
  <w:style w:type="paragraph" w:styleId="Footer">
    <w:name w:val="footer"/>
    <w:basedOn w:val="Normal"/>
    <w:link w:val="Foot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2B9"/>
  </w:style>
  <w:style w:type="paragraph" w:styleId="NoSpacing">
    <w:name w:val="No Spacing"/>
    <w:uiPriority w:val="1"/>
    <w:qFormat/>
    <w:rsid w:val="00C3509F"/>
    <w:pPr>
      <w:spacing w:after="0" w:line="240" w:lineRule="auto"/>
    </w:pPr>
  </w:style>
  <w:style w:type="paragraph" w:customStyle="1" w:styleId="xl63">
    <w:name w:val="xl63"/>
    <w:basedOn w:val="Normal"/>
    <w:rsid w:val="003C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1A5E"/>
    <w:rPr>
      <w:b/>
      <w:bCs/>
    </w:rPr>
  </w:style>
  <w:style w:type="paragraph" w:styleId="ListParagraph">
    <w:name w:val="List Paragraph"/>
    <w:basedOn w:val="Normal"/>
    <w:uiPriority w:val="34"/>
    <w:qFormat/>
    <w:rsid w:val="000F5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2B9"/>
  </w:style>
  <w:style w:type="paragraph" w:styleId="Footer">
    <w:name w:val="footer"/>
    <w:basedOn w:val="Normal"/>
    <w:link w:val="FooterChar"/>
    <w:uiPriority w:val="99"/>
    <w:unhideWhenUsed/>
    <w:rsid w:val="001E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2B9"/>
  </w:style>
  <w:style w:type="paragraph" w:styleId="NoSpacing">
    <w:name w:val="No Spacing"/>
    <w:uiPriority w:val="1"/>
    <w:qFormat/>
    <w:rsid w:val="00C3509F"/>
    <w:pPr>
      <w:spacing w:after="0" w:line="240" w:lineRule="auto"/>
    </w:pPr>
  </w:style>
  <w:style w:type="paragraph" w:customStyle="1" w:styleId="xl63">
    <w:name w:val="xl63"/>
    <w:basedOn w:val="Normal"/>
    <w:rsid w:val="003C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6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D4D4D4"/>
                                                <w:left w:val="single" w:sz="6" w:space="8" w:color="D4D4D4"/>
                                                <w:bottom w:val="single" w:sz="6" w:space="8" w:color="D4D4D4"/>
                                                <w:right w:val="single" w:sz="6" w:space="8" w:color="D4D4D4"/>
                                              </w:divBdr>
                                              <w:divsChild>
                                                <w:div w:id="83167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3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6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611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35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41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46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6E6E6"/>
                                                                                    <w:left w:val="single" w:sz="6" w:space="2" w:color="E6E6E6"/>
                                                                                    <w:bottom w:val="single" w:sz="2" w:space="0" w:color="E6E6E6"/>
                                                                                    <w:right w:val="single" w:sz="6" w:space="2" w:color="E6E6E6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41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15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07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649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2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D4D4D4"/>
                                                <w:left w:val="single" w:sz="6" w:space="8" w:color="D4D4D4"/>
                                                <w:bottom w:val="single" w:sz="6" w:space="8" w:color="D4D4D4"/>
                                                <w:right w:val="single" w:sz="6" w:space="8" w:color="D4D4D4"/>
                                              </w:divBdr>
                                              <w:divsChild>
                                                <w:div w:id="107315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3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40119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96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65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6E6E6"/>
                                                                                    <w:left w:val="single" w:sz="6" w:space="2" w:color="E6E6E6"/>
                                                                                    <w:bottom w:val="single" w:sz="2" w:space="0" w:color="E6E6E6"/>
                                                                                    <w:right w:val="single" w:sz="6" w:space="2" w:color="E6E6E6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66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25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26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 Associates</Company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 Associates</dc:creator>
  <cp:lastModifiedBy>J Rosenbloom</cp:lastModifiedBy>
  <cp:revision>6</cp:revision>
  <dcterms:created xsi:type="dcterms:W3CDTF">2016-01-28T12:27:00Z</dcterms:created>
  <dcterms:modified xsi:type="dcterms:W3CDTF">2016-01-28T14:31:00Z</dcterms:modified>
</cp:coreProperties>
</file>